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8F" w:rsidRDefault="00FC4E8F" w:rsidP="00E17523">
      <w:pPr>
        <w:rPr>
          <w:rFonts w:ascii="Arial Narrow" w:hAnsi="Arial Narrow" w:cs="Arial Narrow"/>
          <w:b/>
          <w:bCs/>
          <w:u w:val="single"/>
          <w:lang w:val="hu-HU"/>
        </w:rPr>
      </w:pPr>
    </w:p>
    <w:p w:rsidR="00FC4E8F" w:rsidRDefault="00FC4E8F" w:rsidP="00E17523">
      <w:pPr>
        <w:rPr>
          <w:rFonts w:ascii="Arial Narrow" w:hAnsi="Arial Narrow" w:cs="Arial Narrow"/>
          <w:b/>
          <w:bCs/>
          <w:u w:val="single"/>
          <w:lang w:val="hu-HU"/>
        </w:rPr>
      </w:pPr>
    </w:p>
    <w:p w:rsidR="00FC4E8F" w:rsidRDefault="00FC4E8F" w:rsidP="00E17523">
      <w:pPr>
        <w:rPr>
          <w:rFonts w:ascii="Arial Narrow" w:hAnsi="Arial Narrow" w:cs="Arial Narrow"/>
          <w:b/>
          <w:bCs/>
          <w:u w:val="single"/>
          <w:lang w:val="hu-HU"/>
        </w:rPr>
      </w:pPr>
      <w:r>
        <w:rPr>
          <w:rFonts w:ascii="Arial Narrow" w:hAnsi="Arial Narrow" w:cs="Arial Narrow"/>
          <w:b/>
          <w:bCs/>
          <w:u w:val="single"/>
          <w:lang w:val="hu-HU"/>
        </w:rPr>
        <w:t>PÁLYÁZATI FELHÍVÁS</w:t>
      </w:r>
    </w:p>
    <w:p w:rsidR="00FC4E8F" w:rsidRDefault="00FC4E8F" w:rsidP="00E17523">
      <w:pPr>
        <w:rPr>
          <w:rFonts w:ascii="Arial Narrow" w:hAnsi="Arial Narrow" w:cs="Arial Narrow"/>
          <w:b/>
          <w:bCs/>
          <w:u w:val="single"/>
          <w:lang w:val="hu-HU"/>
        </w:rPr>
      </w:pPr>
    </w:p>
    <w:p w:rsidR="00FC4E8F" w:rsidRPr="00B64885" w:rsidRDefault="00FC4E8F" w:rsidP="00E17523">
      <w:pPr>
        <w:rPr>
          <w:rFonts w:ascii="Arial Narrow" w:hAnsi="Arial Narrow" w:cs="Arial Narrow"/>
          <w:u w:val="single"/>
          <w:lang w:val="hu-HU"/>
        </w:rPr>
      </w:pPr>
    </w:p>
    <w:p w:rsidR="00FC4E8F" w:rsidRPr="00B64885" w:rsidRDefault="00FC4E8F" w:rsidP="00E17523">
      <w:pPr>
        <w:rPr>
          <w:rFonts w:ascii="Arial Narrow" w:hAnsi="Arial Narrow" w:cs="Arial Narrow"/>
          <w:b/>
          <w:bCs/>
          <w:lang w:val="hu-HU"/>
        </w:rPr>
      </w:pPr>
      <w:r w:rsidRPr="00B64885">
        <w:rPr>
          <w:rFonts w:ascii="Arial Narrow" w:hAnsi="Arial Narrow" w:cs="Arial Narrow"/>
          <w:b/>
          <w:bCs/>
          <w:lang w:val="hu-HU"/>
        </w:rPr>
        <w:t xml:space="preserve">XXII. BOLYAI NYÁRI AKADÉMIA </w:t>
      </w:r>
    </w:p>
    <w:p w:rsidR="00FC4E8F" w:rsidRPr="00B64885" w:rsidRDefault="00FC4E8F" w:rsidP="00E17523">
      <w:pPr>
        <w:rPr>
          <w:rFonts w:ascii="Arial Narrow" w:hAnsi="Arial Narrow" w:cs="Arial Narrow"/>
          <w:b/>
          <w:bCs/>
          <w:lang w:val="hu-HU"/>
        </w:rPr>
      </w:pPr>
      <w:r w:rsidRPr="00B64885">
        <w:rPr>
          <w:rFonts w:ascii="Arial Narrow" w:hAnsi="Arial Narrow" w:cs="Arial Narrow"/>
          <w:b/>
          <w:bCs/>
          <w:lang w:val="hu-HU"/>
        </w:rPr>
        <w:t xml:space="preserve">2014. július 7.– augusztus 8. </w:t>
      </w:r>
    </w:p>
    <w:p w:rsidR="00FC4E8F" w:rsidRDefault="00FC4E8F" w:rsidP="00E17523">
      <w:pPr>
        <w:rPr>
          <w:rFonts w:ascii="Arial Narrow" w:hAnsi="Arial Narrow" w:cs="Arial Narrow"/>
          <w:lang w:val="hu-HU"/>
        </w:rPr>
      </w:pPr>
    </w:p>
    <w:p w:rsidR="00FC4E8F" w:rsidRPr="00B64885" w:rsidRDefault="00FC4E8F" w:rsidP="00E17523">
      <w:pPr>
        <w:rPr>
          <w:rFonts w:ascii="Arial Narrow" w:hAnsi="Arial Narrow" w:cs="Arial Narrow"/>
          <w:lang w:val="hu-HU"/>
        </w:rPr>
      </w:pPr>
    </w:p>
    <w:p w:rsidR="00FC4E8F" w:rsidRPr="00D10410" w:rsidRDefault="00FC4E8F" w:rsidP="00E17523">
      <w:pPr>
        <w:pStyle w:val="Listaszerbekezds"/>
        <w:spacing w:line="240" w:lineRule="auto"/>
        <w:ind w:left="0"/>
        <w:rPr>
          <w:rFonts w:ascii="Arial Narrow" w:hAnsi="Arial Narrow" w:cs="Arial Narrow"/>
          <w:i/>
          <w:iCs/>
          <w:sz w:val="24"/>
          <w:szCs w:val="24"/>
        </w:rPr>
      </w:pPr>
      <w:r w:rsidRPr="00B64885">
        <w:rPr>
          <w:rFonts w:ascii="Arial Narrow" w:hAnsi="Arial Narrow" w:cs="Arial Narrow"/>
          <w:i/>
          <w:iCs/>
          <w:sz w:val="24"/>
          <w:szCs w:val="24"/>
        </w:rPr>
        <w:t xml:space="preserve">Differenciált oktatás, felzárkóztatás és tehetségápolás a közoktatásban </w:t>
      </w:r>
    </w:p>
    <w:p w:rsidR="00FC4E8F" w:rsidRPr="00B64885" w:rsidRDefault="00FC4E8F" w:rsidP="00D10410">
      <w:pPr>
        <w:pStyle w:val="Nincstrkz"/>
        <w:jc w:val="right"/>
      </w:pPr>
      <w:r w:rsidRPr="00B64885">
        <w:t xml:space="preserve"> „A nevelés egyet jelent azzal, hogy </w:t>
      </w:r>
    </w:p>
    <w:p w:rsidR="00FC4E8F" w:rsidRPr="00B64885" w:rsidRDefault="00FC4E8F" w:rsidP="00D10410">
      <w:pPr>
        <w:pStyle w:val="Nincstrkz"/>
        <w:jc w:val="right"/>
        <w:rPr>
          <w:sz w:val="20"/>
          <w:szCs w:val="20"/>
        </w:rPr>
      </w:pPr>
      <w:proofErr w:type="gramStart"/>
      <w:r w:rsidRPr="00B64885">
        <w:t>segítünk</w:t>
      </w:r>
      <w:proofErr w:type="gramEnd"/>
      <w:r w:rsidRPr="00B64885">
        <w:t xml:space="preserve"> a gyermeknek valóra váltani lehetőségeit</w:t>
      </w:r>
      <w:r>
        <w:t>.</w:t>
      </w:r>
      <w:r w:rsidRPr="00B64885">
        <w:t>”</w:t>
      </w:r>
      <w:r w:rsidRPr="00B64885">
        <w:rPr>
          <w:sz w:val="20"/>
          <w:szCs w:val="20"/>
        </w:rPr>
        <w:t xml:space="preserve"> </w:t>
      </w:r>
    </w:p>
    <w:p w:rsidR="00FC4E8F" w:rsidRPr="00B64885" w:rsidRDefault="00FC4E8F" w:rsidP="00D10410">
      <w:pPr>
        <w:pStyle w:val="Nincstrkz"/>
        <w:jc w:val="right"/>
        <w:rPr>
          <w:sz w:val="20"/>
          <w:szCs w:val="20"/>
        </w:rPr>
      </w:pPr>
      <w:r w:rsidRPr="00B64885">
        <w:rPr>
          <w:sz w:val="20"/>
          <w:szCs w:val="20"/>
        </w:rPr>
        <w:t>Kosztolányi Dezső</w:t>
      </w:r>
    </w:p>
    <w:p w:rsidR="00FC4E8F" w:rsidRPr="00B64885" w:rsidRDefault="00FC4E8F" w:rsidP="00E17523">
      <w:pPr>
        <w:jc w:val="both"/>
        <w:rPr>
          <w:rFonts w:ascii="Arial Narrow" w:hAnsi="Arial Narrow" w:cs="Arial Narrow"/>
          <w:lang w:val="hu-HU"/>
        </w:rPr>
      </w:pPr>
    </w:p>
    <w:p w:rsidR="00FC4E8F" w:rsidRDefault="00FC4E8F" w:rsidP="00E1752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lang w:val="hu-HU"/>
        </w:rPr>
      </w:pPr>
      <w:r w:rsidRPr="006B447F">
        <w:rPr>
          <w:rFonts w:ascii="Arial Narrow" w:hAnsi="Arial Narrow" w:cs="Arial Narrow"/>
          <w:b/>
          <w:bCs/>
          <w:lang w:val="hu-HU"/>
        </w:rPr>
        <w:t>Az Akadémia témája</w:t>
      </w:r>
    </w:p>
    <w:p w:rsidR="00FC4E8F" w:rsidRPr="006B447F" w:rsidRDefault="00FC4E8F" w:rsidP="00E1752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lang w:val="hu-HU"/>
        </w:rPr>
      </w:pPr>
    </w:p>
    <w:p w:rsidR="00FC4E8F" w:rsidRPr="00D10410" w:rsidRDefault="00FC4E8F" w:rsidP="00E17523">
      <w:pPr>
        <w:autoSpaceDE w:val="0"/>
        <w:autoSpaceDN w:val="0"/>
        <w:adjustRightInd w:val="0"/>
        <w:ind w:firstLine="480"/>
        <w:jc w:val="both"/>
        <w:rPr>
          <w:rFonts w:ascii="Arial Narrow" w:hAnsi="Arial Narrow" w:cs="Arial Narrow"/>
          <w:sz w:val="22"/>
          <w:szCs w:val="22"/>
          <w:lang w:val="hu-HU"/>
        </w:rPr>
      </w:pPr>
      <w:r w:rsidRPr="00D10410">
        <w:rPr>
          <w:rFonts w:ascii="Arial Narrow" w:hAnsi="Arial Narrow" w:cs="Arial Narrow"/>
          <w:sz w:val="22"/>
          <w:szCs w:val="22"/>
          <w:lang w:val="hu-HU"/>
        </w:rPr>
        <w:t>A romániai közoktatási rendszerben dolgozva, a közoktatás bármely szintjén is tevékenykedve mind egyetértve állíthatjuk, tapasztalhatjuk, hogy az osztályainkban tanuló gyerekek között igen nagyok a különbségek. Érezhetjük, hogy az egyforma tanulási helyzetet ajánló frontális osztálymunka nem elég hatékony, nem ad lehetőséget a gyerekek eltérő képességeihez, fejlődési üteméhez való igazodásra.</w:t>
      </w:r>
    </w:p>
    <w:p w:rsidR="00FC4E8F" w:rsidRPr="00D10410" w:rsidRDefault="00FC4E8F" w:rsidP="00E17523">
      <w:pPr>
        <w:autoSpaceDE w:val="0"/>
        <w:ind w:firstLine="480"/>
        <w:jc w:val="both"/>
        <w:rPr>
          <w:rFonts w:ascii="Arial Narrow" w:hAnsi="Arial Narrow" w:cs="Arial Narrow"/>
          <w:sz w:val="22"/>
          <w:szCs w:val="22"/>
          <w:lang w:val="hu-HU"/>
        </w:rPr>
      </w:pPr>
      <w:r w:rsidRPr="00D10410">
        <w:rPr>
          <w:rFonts w:ascii="Arial Narrow" w:hAnsi="Arial Narrow" w:cs="Arial Narrow"/>
          <w:sz w:val="22"/>
          <w:szCs w:val="22"/>
          <w:lang w:val="hu-HU"/>
        </w:rPr>
        <w:t xml:space="preserve">A pedagógia egyik hagyományos válasza ebben a kérdéskörben a </w:t>
      </w:r>
      <w:r w:rsidRPr="00D10410">
        <w:rPr>
          <w:rFonts w:ascii="Arial Narrow" w:hAnsi="Arial Narrow" w:cs="Arial Narrow"/>
          <w:b/>
          <w:bCs/>
          <w:sz w:val="22"/>
          <w:szCs w:val="22"/>
          <w:lang w:val="hu-HU"/>
        </w:rPr>
        <w:t>differenciálás</w:t>
      </w:r>
      <w:r w:rsidRPr="00D10410">
        <w:rPr>
          <w:rFonts w:ascii="Arial Narrow" w:hAnsi="Arial Narrow" w:cs="Arial Narrow"/>
          <w:i/>
          <w:iCs/>
          <w:sz w:val="22"/>
          <w:szCs w:val="22"/>
          <w:lang w:val="hu-HU"/>
        </w:rPr>
        <w:t xml:space="preserve">, </w:t>
      </w:r>
      <w:r w:rsidRPr="00D10410">
        <w:rPr>
          <w:rFonts w:ascii="Arial Narrow" w:hAnsi="Arial Narrow" w:cs="Arial Narrow"/>
          <w:sz w:val="22"/>
          <w:szCs w:val="22"/>
          <w:lang w:val="hu-HU"/>
        </w:rPr>
        <w:t xml:space="preserve">melynek módszerei lehetőséget adnak a tanulási nehézségekkel küzdő gyerekek </w:t>
      </w:r>
      <w:r w:rsidRPr="00D10410">
        <w:rPr>
          <w:rFonts w:ascii="Arial Narrow" w:hAnsi="Arial Narrow" w:cs="Arial Narrow"/>
          <w:b/>
          <w:bCs/>
          <w:sz w:val="22"/>
          <w:szCs w:val="22"/>
          <w:lang w:val="hu-HU"/>
        </w:rPr>
        <w:t>felzárkóztatására</w:t>
      </w:r>
      <w:r w:rsidRPr="00D10410">
        <w:rPr>
          <w:rFonts w:ascii="Arial Narrow" w:hAnsi="Arial Narrow" w:cs="Arial Narrow"/>
          <w:sz w:val="22"/>
          <w:szCs w:val="22"/>
          <w:lang w:val="hu-HU"/>
        </w:rPr>
        <w:t xml:space="preserve">, a </w:t>
      </w:r>
      <w:r w:rsidRPr="00D10410">
        <w:rPr>
          <w:rFonts w:ascii="Arial Narrow" w:hAnsi="Arial Narrow" w:cs="Arial Narrow"/>
          <w:b/>
          <w:bCs/>
          <w:sz w:val="22"/>
          <w:szCs w:val="22"/>
          <w:lang w:val="hu-HU"/>
        </w:rPr>
        <w:t>tehetséges</w:t>
      </w:r>
      <w:r w:rsidRPr="00D10410">
        <w:rPr>
          <w:rFonts w:ascii="Arial Narrow" w:hAnsi="Arial Narrow" w:cs="Arial Narrow"/>
          <w:sz w:val="22"/>
          <w:szCs w:val="22"/>
          <w:lang w:val="hu-HU"/>
        </w:rPr>
        <w:t xml:space="preserve"> tanulók gondozására és talentumuk eredményes fejlesztésére úgy, hogy a mindennapokban ezek a gyerekek </w:t>
      </w:r>
      <w:r w:rsidRPr="00D10410">
        <w:rPr>
          <w:rFonts w:ascii="Arial Narrow" w:hAnsi="Arial Narrow" w:cs="Arial Narrow"/>
          <w:b/>
          <w:bCs/>
          <w:sz w:val="22"/>
          <w:szCs w:val="22"/>
          <w:lang w:val="hu-HU"/>
        </w:rPr>
        <w:t>egy közösséget</w:t>
      </w:r>
      <w:r w:rsidRPr="00D10410">
        <w:rPr>
          <w:rFonts w:ascii="Arial Narrow" w:hAnsi="Arial Narrow" w:cs="Arial Narrow"/>
          <w:sz w:val="22"/>
          <w:szCs w:val="22"/>
          <w:lang w:val="hu-HU"/>
        </w:rPr>
        <w:t xml:space="preserve"> alkothassanak. </w:t>
      </w:r>
    </w:p>
    <w:p w:rsidR="00FC4E8F" w:rsidRPr="00D10410" w:rsidRDefault="00FC4E8F" w:rsidP="00E17523">
      <w:pPr>
        <w:autoSpaceDE w:val="0"/>
        <w:autoSpaceDN w:val="0"/>
        <w:adjustRightInd w:val="0"/>
        <w:ind w:firstLine="480"/>
        <w:jc w:val="both"/>
        <w:rPr>
          <w:rFonts w:ascii="Arial Narrow" w:hAnsi="Arial Narrow" w:cs="Arial Narrow"/>
          <w:sz w:val="22"/>
          <w:szCs w:val="22"/>
          <w:lang w:val="hu-HU"/>
        </w:rPr>
      </w:pPr>
      <w:r w:rsidRPr="00D10410">
        <w:rPr>
          <w:rFonts w:ascii="Arial Narrow" w:hAnsi="Arial Narrow" w:cs="Arial Narrow"/>
          <w:sz w:val="22"/>
          <w:szCs w:val="22"/>
          <w:lang w:val="hu-HU"/>
        </w:rPr>
        <w:t>A differenciált oktatási folyamat megvalósításához szükséges pedagógiai kompetenciák fejlesztése tapasztalatszerzésen és konkrét pedagógiai szituációban történő tevékenységen alapuló oktatási folyamat során történik.</w:t>
      </w:r>
    </w:p>
    <w:p w:rsidR="00FC4E8F" w:rsidRPr="00D10410" w:rsidRDefault="00FC4E8F" w:rsidP="00E17523">
      <w:pPr>
        <w:ind w:firstLine="480"/>
        <w:rPr>
          <w:rFonts w:ascii="Arial Narrow" w:hAnsi="Arial Narrow" w:cs="Arial Narrow"/>
          <w:sz w:val="22"/>
          <w:szCs w:val="22"/>
          <w:lang w:val="hu-HU"/>
        </w:rPr>
      </w:pPr>
      <w:r w:rsidRPr="00D10410">
        <w:rPr>
          <w:rFonts w:ascii="Arial Narrow" w:hAnsi="Arial Narrow" w:cs="Arial Narrow"/>
          <w:sz w:val="22"/>
          <w:szCs w:val="22"/>
          <w:lang w:val="hu-HU"/>
        </w:rPr>
        <w:t>Az Akadémia elsődleges célja a szükséges kompetenciák tudatosítása, fejlesztése a résztvevők körében.</w:t>
      </w:r>
    </w:p>
    <w:p w:rsidR="00FC4E8F" w:rsidRPr="00D10410" w:rsidRDefault="00FC4E8F" w:rsidP="00365A8B">
      <w:pPr>
        <w:jc w:val="both"/>
        <w:rPr>
          <w:rFonts w:ascii="Arial Narrow" w:hAnsi="Arial Narrow" w:cs="Arial Narrow"/>
          <w:sz w:val="22"/>
          <w:szCs w:val="22"/>
        </w:rPr>
      </w:pPr>
    </w:p>
    <w:p w:rsidR="00FC4E8F" w:rsidRPr="00D10410" w:rsidRDefault="00FC4E8F" w:rsidP="00365A8B">
      <w:pPr>
        <w:jc w:val="both"/>
        <w:rPr>
          <w:rStyle w:val="Kiemels2"/>
          <w:rFonts w:ascii="Arial Narrow" w:hAnsi="Arial Narrow" w:cs="Arial Narrow"/>
          <w:sz w:val="22"/>
          <w:szCs w:val="22"/>
          <w:lang w:val="hu-HU"/>
        </w:rPr>
      </w:pPr>
      <w:r w:rsidRPr="00D10410">
        <w:rPr>
          <w:rStyle w:val="Kiemels2"/>
          <w:rFonts w:ascii="Arial Narrow" w:hAnsi="Arial Narrow" w:cs="Arial Narrow"/>
          <w:sz w:val="22"/>
          <w:szCs w:val="22"/>
          <w:lang w:val="hu-HU"/>
        </w:rPr>
        <w:t>A jelentkezés módja</w:t>
      </w:r>
    </w:p>
    <w:p w:rsidR="00FC4E8F" w:rsidRPr="00D10410" w:rsidRDefault="00FC4E8F" w:rsidP="00365A8B">
      <w:pPr>
        <w:jc w:val="both"/>
        <w:rPr>
          <w:rFonts w:ascii="Arial Narrow" w:hAnsi="Arial Narrow" w:cs="Arial Narrow"/>
          <w:sz w:val="22"/>
          <w:szCs w:val="22"/>
        </w:rPr>
      </w:pPr>
    </w:p>
    <w:p w:rsidR="00FC4E8F" w:rsidRPr="00D10410" w:rsidRDefault="00FC4E8F" w:rsidP="00365A8B">
      <w:pPr>
        <w:jc w:val="both"/>
        <w:rPr>
          <w:rFonts w:ascii="Arial Narrow" w:hAnsi="Arial Narrow" w:cs="Arial Narrow"/>
          <w:sz w:val="22"/>
          <w:szCs w:val="22"/>
        </w:rPr>
      </w:pPr>
      <w:r w:rsidRPr="00D10410">
        <w:rPr>
          <w:rFonts w:ascii="Arial Narrow" w:hAnsi="Arial Narrow" w:cs="Arial Narrow"/>
          <w:sz w:val="22"/>
          <w:szCs w:val="22"/>
          <w:lang w:val="hu-HU"/>
        </w:rPr>
        <w:t xml:space="preserve">– </w:t>
      </w:r>
      <w:r w:rsidRPr="00D10410">
        <w:rPr>
          <w:rStyle w:val="Kiemels2"/>
          <w:rFonts w:ascii="Arial Narrow" w:hAnsi="Arial Narrow" w:cs="Arial Narrow"/>
          <w:color w:val="000000"/>
          <w:sz w:val="22"/>
          <w:szCs w:val="22"/>
          <w:lang w:val="hu-HU"/>
        </w:rPr>
        <w:t>Jelentkezni csak online lehet</w:t>
      </w:r>
      <w:r w:rsidRPr="00D10410">
        <w:rPr>
          <w:rFonts w:ascii="Arial Narrow" w:hAnsi="Arial Narrow" w:cs="Arial Narrow"/>
          <w:sz w:val="22"/>
          <w:szCs w:val="22"/>
          <w:lang w:val="hu-HU"/>
        </w:rPr>
        <w:t xml:space="preserve"> a pályázati adatlap pontos kitöltésével. A pályázati adatlap elérhető a </w:t>
      </w:r>
      <w:r w:rsidR="00D10410" w:rsidRPr="00D10410">
        <w:rPr>
          <w:rFonts w:ascii="Arial Narrow" w:hAnsi="Arial Narrow" w:cs="Arial Narrow"/>
          <w:sz w:val="22"/>
          <w:szCs w:val="22"/>
        </w:rPr>
        <w:t>www.vmpe.org.rs</w:t>
      </w:r>
      <w:r w:rsidRPr="00D10410">
        <w:rPr>
          <w:rFonts w:ascii="Arial Narrow" w:hAnsi="Arial Narrow" w:cs="Arial Narrow"/>
          <w:sz w:val="22"/>
          <w:szCs w:val="22"/>
          <w:lang w:val="hu-HU"/>
        </w:rPr>
        <w:t xml:space="preserve"> oldalon. </w:t>
      </w:r>
      <w:r w:rsidRPr="00D10410">
        <w:rPr>
          <w:rFonts w:ascii="Arial Narrow" w:hAnsi="Arial Narrow" w:cs="Arial Narrow"/>
          <w:sz w:val="22"/>
          <w:szCs w:val="22"/>
        </w:rPr>
        <w:t>  </w:t>
      </w:r>
    </w:p>
    <w:p w:rsidR="00FC4E8F" w:rsidRPr="00D10410" w:rsidRDefault="00FC4E8F" w:rsidP="00365A8B">
      <w:pPr>
        <w:jc w:val="both"/>
        <w:rPr>
          <w:rFonts w:ascii="Arial Narrow" w:hAnsi="Arial Narrow" w:cs="Arial Narrow"/>
          <w:sz w:val="22"/>
          <w:szCs w:val="22"/>
        </w:rPr>
      </w:pPr>
    </w:p>
    <w:p w:rsidR="00FC4E8F" w:rsidRPr="00D10410" w:rsidRDefault="00FC4E8F" w:rsidP="00365A8B">
      <w:pPr>
        <w:jc w:val="both"/>
        <w:rPr>
          <w:rStyle w:val="Kiemels2"/>
          <w:rFonts w:ascii="Arial Narrow" w:hAnsi="Arial Narrow" w:cs="Arial Narrow"/>
          <w:sz w:val="22"/>
          <w:szCs w:val="22"/>
          <w:lang w:val="hu-HU"/>
        </w:rPr>
      </w:pPr>
      <w:r w:rsidRPr="00D10410">
        <w:rPr>
          <w:rStyle w:val="Kiemels2"/>
          <w:rFonts w:ascii="Arial Narrow" w:hAnsi="Arial Narrow" w:cs="Arial Narrow"/>
          <w:sz w:val="22"/>
          <w:szCs w:val="22"/>
          <w:lang w:val="hu-HU"/>
        </w:rPr>
        <w:t>A pályázatok elbírálása, határidők</w:t>
      </w:r>
    </w:p>
    <w:p w:rsidR="00FC4E8F" w:rsidRPr="00D10410" w:rsidRDefault="00FC4E8F" w:rsidP="00365A8B">
      <w:pPr>
        <w:jc w:val="both"/>
        <w:rPr>
          <w:rFonts w:ascii="Arial Narrow" w:hAnsi="Arial Narrow" w:cs="Arial Narrow"/>
          <w:sz w:val="22"/>
          <w:szCs w:val="22"/>
        </w:rPr>
      </w:pPr>
    </w:p>
    <w:p w:rsidR="00FC4E8F" w:rsidRPr="00D10410" w:rsidRDefault="00FC4E8F" w:rsidP="00365A8B">
      <w:pPr>
        <w:jc w:val="both"/>
        <w:rPr>
          <w:rFonts w:ascii="Arial Narrow" w:hAnsi="Arial Narrow" w:cs="Arial Narrow"/>
          <w:sz w:val="22"/>
          <w:szCs w:val="22"/>
        </w:rPr>
      </w:pPr>
      <w:r w:rsidRPr="00D10410">
        <w:rPr>
          <w:rFonts w:ascii="Arial Narrow" w:hAnsi="Arial Narrow" w:cs="Arial Narrow"/>
          <w:sz w:val="22"/>
          <w:szCs w:val="22"/>
          <w:lang w:val="hu-HU"/>
        </w:rPr>
        <w:t xml:space="preserve">– A pályázati adatlapok </w:t>
      </w:r>
      <w:r w:rsidRPr="00D10410">
        <w:rPr>
          <w:rStyle w:val="Kiemels2"/>
          <w:rFonts w:ascii="Arial Narrow" w:hAnsi="Arial Narrow" w:cs="Arial Narrow"/>
          <w:color w:val="000000"/>
          <w:sz w:val="22"/>
          <w:szCs w:val="22"/>
          <w:lang w:val="hu-HU"/>
        </w:rPr>
        <w:t>benyújtásának határideje:</w:t>
      </w:r>
      <w:r w:rsidRPr="00D10410">
        <w:rPr>
          <w:rFonts w:ascii="Arial Narrow" w:hAnsi="Arial Narrow" w:cs="Arial Narrow"/>
          <w:sz w:val="22"/>
          <w:szCs w:val="22"/>
          <w:lang w:val="hu-HU"/>
        </w:rPr>
        <w:t xml:space="preserve"> </w:t>
      </w:r>
      <w:r w:rsidRPr="00D10410">
        <w:rPr>
          <w:rStyle w:val="Kiemels2"/>
          <w:rFonts w:ascii="Arial Narrow" w:hAnsi="Arial Narrow" w:cs="Arial Narrow"/>
          <w:sz w:val="22"/>
          <w:szCs w:val="22"/>
          <w:lang w:val="hu-HU"/>
        </w:rPr>
        <w:t>2014. június 10</w:t>
      </w:r>
      <w:proofErr w:type="gramStart"/>
      <w:r w:rsidRPr="00D10410">
        <w:rPr>
          <w:rStyle w:val="Kiemels2"/>
          <w:rFonts w:ascii="Arial Narrow" w:hAnsi="Arial Narrow" w:cs="Arial Narrow"/>
          <w:sz w:val="22"/>
          <w:szCs w:val="22"/>
          <w:lang w:val="hu-HU"/>
        </w:rPr>
        <w:t>.,</w:t>
      </w:r>
      <w:proofErr w:type="gramEnd"/>
      <w:r w:rsidRPr="00D10410">
        <w:rPr>
          <w:rStyle w:val="Kiemels2"/>
          <w:rFonts w:ascii="Arial Narrow" w:hAnsi="Arial Narrow" w:cs="Arial Narrow"/>
          <w:sz w:val="22"/>
          <w:szCs w:val="22"/>
          <w:lang w:val="hu-HU"/>
        </w:rPr>
        <w:t xml:space="preserve"> kedd.</w:t>
      </w:r>
    </w:p>
    <w:p w:rsidR="00FC4E8F" w:rsidRPr="00D10410" w:rsidRDefault="00FC4E8F" w:rsidP="00365A8B">
      <w:pPr>
        <w:jc w:val="both"/>
        <w:rPr>
          <w:rFonts w:ascii="Arial Narrow" w:hAnsi="Arial Narrow" w:cs="Arial Narrow"/>
          <w:sz w:val="22"/>
          <w:szCs w:val="22"/>
        </w:rPr>
      </w:pPr>
      <w:r w:rsidRPr="00D10410">
        <w:rPr>
          <w:rFonts w:ascii="Arial Narrow" w:hAnsi="Arial Narrow" w:cs="Arial Narrow"/>
          <w:sz w:val="22"/>
          <w:szCs w:val="22"/>
          <w:lang w:val="hu-HU"/>
        </w:rPr>
        <w:t xml:space="preserve">A pályázat elbírálása 2014. június 11-től folyamatosan történik. Az elfogadott pályázatokról a jelentkezők tájékoztatást kapnak a pályázati adatlapon megadott e-mail címre, a </w:t>
      </w:r>
      <w:r w:rsidRPr="00D10410">
        <w:rPr>
          <w:rStyle w:val="Kiemels2"/>
          <w:rFonts w:ascii="Arial Narrow" w:hAnsi="Arial Narrow" w:cs="Arial Narrow"/>
          <w:color w:val="000000"/>
          <w:sz w:val="22"/>
          <w:szCs w:val="22"/>
          <w:lang w:val="hu-HU"/>
        </w:rPr>
        <w:t>jegyzéket pedig 2014. június 20-ig közzétesszük</w:t>
      </w:r>
      <w:r w:rsidRPr="00D10410">
        <w:rPr>
          <w:rFonts w:ascii="Arial Narrow" w:hAnsi="Arial Narrow" w:cs="Arial Narrow"/>
          <w:sz w:val="22"/>
          <w:szCs w:val="22"/>
          <w:lang w:val="hu-HU"/>
        </w:rPr>
        <w:t xml:space="preserve"> az RMPSZ honlapján is (</w:t>
      </w:r>
      <w:hyperlink r:id="rId8" w:history="1">
        <w:r w:rsidRPr="00D10410">
          <w:rPr>
            <w:rStyle w:val="Hiperhivatkozs"/>
            <w:rFonts w:ascii="Arial Narrow" w:hAnsi="Arial Narrow" w:cs="Arial Narrow"/>
            <w:sz w:val="22"/>
            <w:szCs w:val="22"/>
          </w:rPr>
          <w:t>www.rmpsz.ro</w:t>
        </w:r>
      </w:hyperlink>
      <w:r w:rsidRPr="00D10410">
        <w:rPr>
          <w:rFonts w:ascii="Arial Narrow" w:hAnsi="Arial Narrow" w:cs="Arial Narrow"/>
          <w:sz w:val="22"/>
          <w:szCs w:val="22"/>
          <w:lang w:val="hu-HU"/>
        </w:rPr>
        <w:t xml:space="preserve">). </w:t>
      </w:r>
    </w:p>
    <w:p w:rsidR="00FC4E8F" w:rsidRPr="00D10410" w:rsidRDefault="00FC4E8F" w:rsidP="00365A8B">
      <w:pPr>
        <w:jc w:val="both"/>
        <w:rPr>
          <w:rFonts w:ascii="Arial Narrow" w:hAnsi="Arial Narrow" w:cs="Arial Narrow"/>
          <w:sz w:val="22"/>
          <w:szCs w:val="22"/>
        </w:rPr>
      </w:pPr>
      <w:r w:rsidRPr="00D10410">
        <w:rPr>
          <w:rFonts w:ascii="Arial Narrow" w:hAnsi="Arial Narrow" w:cs="Arial Narrow"/>
          <w:sz w:val="22"/>
          <w:szCs w:val="22"/>
        </w:rPr>
        <w:t> </w:t>
      </w:r>
      <w:bookmarkStart w:id="0" w:name="_GoBack"/>
      <w:bookmarkEnd w:id="0"/>
    </w:p>
    <w:p w:rsidR="00FC4E8F" w:rsidRPr="00D10410" w:rsidRDefault="00FC4E8F" w:rsidP="00365A8B">
      <w:pPr>
        <w:jc w:val="both"/>
        <w:rPr>
          <w:rStyle w:val="Kiemels2"/>
          <w:rFonts w:ascii="Arial Narrow" w:hAnsi="Arial Narrow" w:cs="Arial Narrow"/>
          <w:sz w:val="22"/>
          <w:szCs w:val="22"/>
          <w:lang w:val="hu-HU"/>
        </w:rPr>
      </w:pPr>
      <w:r w:rsidRPr="00D10410">
        <w:rPr>
          <w:rStyle w:val="Kiemels2"/>
          <w:rFonts w:ascii="Arial Narrow" w:hAnsi="Arial Narrow" w:cs="Arial Narrow"/>
          <w:sz w:val="22"/>
          <w:szCs w:val="22"/>
          <w:lang w:val="hu-HU"/>
        </w:rPr>
        <w:t>Az útiköltséget nem áll módunkban megtéríteni!</w:t>
      </w:r>
    </w:p>
    <w:p w:rsidR="00FC4E8F" w:rsidRPr="00D10410" w:rsidRDefault="00FC4E8F" w:rsidP="00365A8B">
      <w:pPr>
        <w:jc w:val="both"/>
        <w:rPr>
          <w:rFonts w:ascii="Arial Narrow" w:hAnsi="Arial Narrow" w:cs="Arial Narrow"/>
          <w:sz w:val="22"/>
          <w:szCs w:val="22"/>
        </w:rPr>
      </w:pPr>
    </w:p>
    <w:p w:rsidR="00FC4E8F" w:rsidRPr="00D10410" w:rsidRDefault="00FC4E8F" w:rsidP="00365A8B">
      <w:pPr>
        <w:jc w:val="both"/>
        <w:rPr>
          <w:rFonts w:ascii="Arial Narrow" w:hAnsi="Arial Narrow" w:cs="Arial Narrow"/>
          <w:sz w:val="22"/>
          <w:szCs w:val="22"/>
        </w:rPr>
      </w:pPr>
      <w:r w:rsidRPr="00D10410">
        <w:rPr>
          <w:rFonts w:ascii="Arial Narrow" w:hAnsi="Arial Narrow" w:cs="Arial Narrow"/>
          <w:sz w:val="22"/>
          <w:szCs w:val="22"/>
          <w:lang w:val="hu-HU"/>
        </w:rPr>
        <w:t xml:space="preserve">A résztvevőknek a program befejeztével oklevelet és román nyelvű részvételi tanúsítványt (hivatalosan is elismert okiratot) állítunk ki. </w:t>
      </w:r>
    </w:p>
    <w:p w:rsidR="00FC4E8F" w:rsidRPr="001553B7" w:rsidRDefault="00FC4E8F" w:rsidP="00365A8B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br w:type="page"/>
      </w:r>
      <w:r w:rsidRPr="001553B7">
        <w:rPr>
          <w:rFonts w:ascii="Arial Narrow" w:hAnsi="Arial Narrow" w:cs="Arial Narrow"/>
          <w:b/>
          <w:bCs/>
        </w:rPr>
        <w:lastRenderedPageBreak/>
        <w:t xml:space="preserve">XXII. </w:t>
      </w:r>
      <w:proofErr w:type="spellStart"/>
      <w:r w:rsidRPr="001553B7">
        <w:rPr>
          <w:rFonts w:ascii="Arial Narrow" w:hAnsi="Arial Narrow" w:cs="Arial Narrow"/>
          <w:b/>
          <w:bCs/>
        </w:rPr>
        <w:t>Bolyai</w:t>
      </w:r>
      <w:proofErr w:type="spellEnd"/>
      <w:r w:rsidRPr="001553B7">
        <w:rPr>
          <w:rFonts w:ascii="Arial Narrow" w:hAnsi="Arial Narrow" w:cs="Arial Narrow"/>
          <w:b/>
          <w:bCs/>
        </w:rPr>
        <w:t xml:space="preserve"> </w:t>
      </w:r>
      <w:proofErr w:type="spellStart"/>
      <w:r w:rsidRPr="001553B7">
        <w:rPr>
          <w:rFonts w:ascii="Arial Narrow" w:hAnsi="Arial Narrow" w:cs="Arial Narrow"/>
          <w:b/>
          <w:bCs/>
        </w:rPr>
        <w:t>Nyári</w:t>
      </w:r>
      <w:proofErr w:type="spellEnd"/>
      <w:r w:rsidRPr="001553B7">
        <w:rPr>
          <w:rFonts w:ascii="Arial Narrow" w:hAnsi="Arial Narrow" w:cs="Arial Narrow"/>
          <w:b/>
          <w:bCs/>
        </w:rPr>
        <w:t xml:space="preserve"> </w:t>
      </w:r>
      <w:proofErr w:type="spellStart"/>
      <w:r w:rsidRPr="001553B7">
        <w:rPr>
          <w:rFonts w:ascii="Arial Narrow" w:hAnsi="Arial Narrow" w:cs="Arial Narrow"/>
          <w:b/>
          <w:bCs/>
        </w:rPr>
        <w:t>Akadémia</w:t>
      </w:r>
      <w:proofErr w:type="spellEnd"/>
      <w:r>
        <w:rPr>
          <w:rFonts w:ascii="Arial Narrow" w:hAnsi="Arial Narrow" w:cs="Arial Narrow"/>
          <w:b/>
          <w:bCs/>
        </w:rPr>
        <w:t xml:space="preserve"> – 2o14</w:t>
      </w:r>
    </w:p>
    <w:p w:rsidR="00FC4E8F" w:rsidRPr="001553B7" w:rsidRDefault="00FC4E8F" w:rsidP="001553B7">
      <w:pPr>
        <w:jc w:val="center"/>
        <w:rPr>
          <w:rFonts w:ascii="Arial Narrow" w:hAnsi="Arial Narrow" w:cs="Arial Narrow"/>
          <w:b/>
          <w:bCs/>
          <w:i/>
          <w:iCs/>
        </w:rPr>
      </w:pPr>
      <w:proofErr w:type="spellStart"/>
      <w:r w:rsidRPr="001553B7">
        <w:rPr>
          <w:rFonts w:ascii="Arial Narrow" w:hAnsi="Arial Narrow" w:cs="Arial Narrow"/>
          <w:b/>
          <w:bCs/>
          <w:i/>
          <w:iCs/>
        </w:rPr>
        <w:t>Dif</w:t>
      </w:r>
      <w:r>
        <w:rPr>
          <w:rFonts w:ascii="Arial Narrow" w:hAnsi="Arial Narrow" w:cs="Arial Narrow"/>
          <w:b/>
          <w:bCs/>
          <w:i/>
          <w:iCs/>
        </w:rPr>
        <w:t>f</w:t>
      </w:r>
      <w:r w:rsidRPr="001553B7">
        <w:rPr>
          <w:rFonts w:ascii="Arial Narrow" w:hAnsi="Arial Narrow" w:cs="Arial Narrow"/>
          <w:b/>
          <w:bCs/>
          <w:i/>
          <w:iCs/>
        </w:rPr>
        <w:t>erenciált</w:t>
      </w:r>
      <w:proofErr w:type="spellEnd"/>
      <w:r w:rsidRPr="001553B7">
        <w:rPr>
          <w:rFonts w:ascii="Arial Narrow" w:hAnsi="Arial Narrow" w:cs="Arial Narrow"/>
          <w:b/>
          <w:bCs/>
          <w:i/>
          <w:iCs/>
        </w:rPr>
        <w:t xml:space="preserve"> </w:t>
      </w:r>
      <w:proofErr w:type="spellStart"/>
      <w:r w:rsidRPr="001553B7">
        <w:rPr>
          <w:rFonts w:ascii="Arial Narrow" w:hAnsi="Arial Narrow" w:cs="Arial Narrow"/>
          <w:b/>
          <w:bCs/>
          <w:i/>
          <w:iCs/>
        </w:rPr>
        <w:t>oktatás</w:t>
      </w:r>
      <w:proofErr w:type="spellEnd"/>
      <w:r w:rsidRPr="001553B7">
        <w:rPr>
          <w:rFonts w:ascii="Arial Narrow" w:hAnsi="Arial Narrow" w:cs="Arial Narrow"/>
          <w:b/>
          <w:bCs/>
          <w:i/>
          <w:iCs/>
        </w:rPr>
        <w:t xml:space="preserve">, </w:t>
      </w:r>
      <w:proofErr w:type="spellStart"/>
      <w:r w:rsidRPr="001553B7">
        <w:rPr>
          <w:rFonts w:ascii="Arial Narrow" w:hAnsi="Arial Narrow" w:cs="Arial Narrow"/>
          <w:b/>
          <w:bCs/>
          <w:i/>
          <w:iCs/>
        </w:rPr>
        <w:t>felzárkoztatás</w:t>
      </w:r>
      <w:proofErr w:type="spellEnd"/>
      <w:r w:rsidRPr="001553B7">
        <w:rPr>
          <w:rFonts w:ascii="Arial Narrow" w:hAnsi="Arial Narrow" w:cs="Arial Narrow"/>
          <w:b/>
          <w:bCs/>
          <w:i/>
          <w:iCs/>
        </w:rPr>
        <w:t xml:space="preserve"> </w:t>
      </w:r>
      <w:proofErr w:type="spellStart"/>
      <w:r w:rsidRPr="001553B7">
        <w:rPr>
          <w:rFonts w:ascii="Arial Narrow" w:hAnsi="Arial Narrow" w:cs="Arial Narrow"/>
          <w:b/>
          <w:bCs/>
          <w:i/>
          <w:iCs/>
        </w:rPr>
        <w:t>és</w:t>
      </w:r>
      <w:proofErr w:type="spellEnd"/>
      <w:r w:rsidRPr="001553B7">
        <w:rPr>
          <w:rFonts w:ascii="Arial Narrow" w:hAnsi="Arial Narrow" w:cs="Arial Narrow"/>
          <w:b/>
          <w:bCs/>
          <w:i/>
          <w:iCs/>
        </w:rPr>
        <w:t xml:space="preserve"> </w:t>
      </w:r>
      <w:proofErr w:type="spellStart"/>
      <w:r w:rsidRPr="001553B7">
        <w:rPr>
          <w:rFonts w:ascii="Arial Narrow" w:hAnsi="Arial Narrow" w:cs="Arial Narrow"/>
          <w:b/>
          <w:bCs/>
          <w:i/>
          <w:iCs/>
        </w:rPr>
        <w:t>tehetségápolás</w:t>
      </w:r>
      <w:proofErr w:type="spellEnd"/>
      <w:r w:rsidRPr="001553B7">
        <w:rPr>
          <w:rFonts w:ascii="Arial Narrow" w:hAnsi="Arial Narrow" w:cs="Arial Narrow"/>
          <w:b/>
          <w:bCs/>
          <w:i/>
          <w:iCs/>
        </w:rPr>
        <w:t xml:space="preserve"> a </w:t>
      </w:r>
      <w:proofErr w:type="spellStart"/>
      <w:r w:rsidRPr="001553B7">
        <w:rPr>
          <w:rFonts w:ascii="Arial Narrow" w:hAnsi="Arial Narrow" w:cs="Arial Narrow"/>
          <w:b/>
          <w:bCs/>
          <w:i/>
          <w:iCs/>
        </w:rPr>
        <w:t>közoktatásban</w:t>
      </w:r>
      <w:proofErr w:type="spellEnd"/>
    </w:p>
    <w:p w:rsidR="00FC4E8F" w:rsidRPr="00BA2A63" w:rsidRDefault="00FC4E8F" w:rsidP="00BA2A63">
      <w:pPr>
        <w:pStyle w:val="Listaszerbekezds"/>
        <w:spacing w:line="240" w:lineRule="auto"/>
        <w:ind w:left="1833" w:firstLine="291"/>
        <w:rPr>
          <w:rFonts w:ascii="Arial Narrow" w:hAnsi="Arial Narrow" w:cs="Arial Narrow"/>
          <w:b/>
          <w:bCs/>
          <w:sz w:val="24"/>
          <w:szCs w:val="24"/>
        </w:rPr>
      </w:pPr>
    </w:p>
    <w:p w:rsidR="00FC4E8F" w:rsidRPr="001553B7" w:rsidRDefault="00FC4E8F" w:rsidP="001F368C">
      <w:pPr>
        <w:ind w:left="708" w:firstLine="708"/>
        <w:rPr>
          <w:rFonts w:ascii="Arial Narrow" w:hAnsi="Arial Narrow" w:cs="Arial Narrow"/>
          <w:i/>
          <w:iCs/>
        </w:rPr>
      </w:pPr>
      <w:r w:rsidRPr="001553B7">
        <w:rPr>
          <w:rFonts w:ascii="Arial Narrow" w:hAnsi="Arial Narrow" w:cs="Arial Narrow"/>
          <w:i/>
          <w:iCs/>
        </w:rPr>
        <w:t xml:space="preserve">„A </w:t>
      </w:r>
      <w:proofErr w:type="spellStart"/>
      <w:r w:rsidRPr="001553B7">
        <w:rPr>
          <w:rFonts w:ascii="Arial Narrow" w:hAnsi="Arial Narrow" w:cs="Arial Narrow"/>
          <w:i/>
          <w:iCs/>
        </w:rPr>
        <w:t>nevelés</w:t>
      </w:r>
      <w:proofErr w:type="spellEnd"/>
      <w:r w:rsidRPr="001553B7">
        <w:rPr>
          <w:rFonts w:ascii="Arial Narrow" w:hAnsi="Arial Narrow" w:cs="Arial Narrow"/>
          <w:i/>
          <w:iCs/>
        </w:rPr>
        <w:t xml:space="preserve"> </w:t>
      </w:r>
      <w:proofErr w:type="spellStart"/>
      <w:r w:rsidRPr="001553B7">
        <w:rPr>
          <w:rFonts w:ascii="Arial Narrow" w:hAnsi="Arial Narrow" w:cs="Arial Narrow"/>
          <w:i/>
          <w:iCs/>
        </w:rPr>
        <w:t>egyet</w:t>
      </w:r>
      <w:proofErr w:type="spellEnd"/>
      <w:r w:rsidRPr="001553B7">
        <w:rPr>
          <w:rFonts w:ascii="Arial Narrow" w:hAnsi="Arial Narrow" w:cs="Arial Narrow"/>
          <w:i/>
          <w:iCs/>
        </w:rPr>
        <w:t xml:space="preserve"> </w:t>
      </w:r>
      <w:proofErr w:type="spellStart"/>
      <w:r w:rsidRPr="001553B7">
        <w:rPr>
          <w:rFonts w:ascii="Arial Narrow" w:hAnsi="Arial Narrow" w:cs="Arial Narrow"/>
          <w:i/>
          <w:iCs/>
        </w:rPr>
        <w:t>jelent</w:t>
      </w:r>
      <w:proofErr w:type="spellEnd"/>
      <w:r w:rsidRPr="001553B7">
        <w:rPr>
          <w:rFonts w:ascii="Arial Narrow" w:hAnsi="Arial Narrow" w:cs="Arial Narrow"/>
          <w:i/>
          <w:iCs/>
        </w:rPr>
        <w:t xml:space="preserve"> </w:t>
      </w:r>
      <w:proofErr w:type="spellStart"/>
      <w:r w:rsidRPr="001553B7">
        <w:rPr>
          <w:rFonts w:ascii="Arial Narrow" w:hAnsi="Arial Narrow" w:cs="Arial Narrow"/>
          <w:i/>
          <w:iCs/>
        </w:rPr>
        <w:t>azzal</w:t>
      </w:r>
      <w:proofErr w:type="spellEnd"/>
      <w:r w:rsidRPr="001553B7">
        <w:rPr>
          <w:rFonts w:ascii="Arial Narrow" w:hAnsi="Arial Narrow" w:cs="Arial Narrow"/>
          <w:i/>
          <w:iCs/>
        </w:rPr>
        <w:t xml:space="preserve">, </w:t>
      </w:r>
      <w:proofErr w:type="spellStart"/>
      <w:r w:rsidRPr="001553B7">
        <w:rPr>
          <w:rFonts w:ascii="Arial Narrow" w:hAnsi="Arial Narrow" w:cs="Arial Narrow"/>
          <w:i/>
          <w:iCs/>
        </w:rPr>
        <w:t>hogy</w:t>
      </w:r>
      <w:proofErr w:type="spellEnd"/>
      <w:r w:rsidRPr="001553B7">
        <w:rPr>
          <w:rFonts w:ascii="Arial Narrow" w:hAnsi="Arial Narrow" w:cs="Arial Narrow"/>
          <w:i/>
          <w:iCs/>
        </w:rPr>
        <w:t xml:space="preserve"> </w:t>
      </w:r>
      <w:proofErr w:type="spellStart"/>
      <w:r w:rsidRPr="001553B7">
        <w:rPr>
          <w:rFonts w:ascii="Arial Narrow" w:hAnsi="Arial Narrow" w:cs="Arial Narrow"/>
          <w:i/>
          <w:iCs/>
        </w:rPr>
        <w:t>segítünk</w:t>
      </w:r>
      <w:proofErr w:type="spellEnd"/>
      <w:r w:rsidRPr="001553B7">
        <w:rPr>
          <w:rFonts w:ascii="Arial Narrow" w:hAnsi="Arial Narrow" w:cs="Arial Narrow"/>
          <w:i/>
          <w:iCs/>
        </w:rPr>
        <w:t xml:space="preserve"> a </w:t>
      </w:r>
      <w:proofErr w:type="spellStart"/>
      <w:r w:rsidRPr="001553B7">
        <w:rPr>
          <w:rFonts w:ascii="Arial Narrow" w:hAnsi="Arial Narrow" w:cs="Arial Narrow"/>
          <w:i/>
          <w:iCs/>
        </w:rPr>
        <w:t>gyermeknek</w:t>
      </w:r>
      <w:proofErr w:type="spellEnd"/>
      <w:r w:rsidRPr="001553B7">
        <w:rPr>
          <w:rFonts w:ascii="Arial Narrow" w:hAnsi="Arial Narrow" w:cs="Arial Narrow"/>
          <w:i/>
          <w:iCs/>
        </w:rPr>
        <w:t xml:space="preserve"> </w:t>
      </w:r>
      <w:proofErr w:type="spellStart"/>
      <w:r w:rsidRPr="001553B7">
        <w:rPr>
          <w:rFonts w:ascii="Arial Narrow" w:hAnsi="Arial Narrow" w:cs="Arial Narrow"/>
          <w:i/>
          <w:iCs/>
        </w:rPr>
        <w:t>valóra</w:t>
      </w:r>
      <w:proofErr w:type="spellEnd"/>
      <w:r w:rsidRPr="001553B7">
        <w:rPr>
          <w:rFonts w:ascii="Arial Narrow" w:hAnsi="Arial Narrow" w:cs="Arial Narrow"/>
          <w:i/>
          <w:iCs/>
        </w:rPr>
        <w:t xml:space="preserve"> </w:t>
      </w:r>
      <w:proofErr w:type="spellStart"/>
      <w:r w:rsidRPr="001553B7">
        <w:rPr>
          <w:rFonts w:ascii="Arial Narrow" w:hAnsi="Arial Narrow" w:cs="Arial Narrow"/>
          <w:i/>
          <w:iCs/>
        </w:rPr>
        <w:t>váltani</w:t>
      </w:r>
      <w:proofErr w:type="spellEnd"/>
      <w:r w:rsidRPr="001553B7">
        <w:rPr>
          <w:rFonts w:ascii="Arial Narrow" w:hAnsi="Arial Narrow" w:cs="Arial Narrow"/>
          <w:i/>
          <w:iCs/>
        </w:rPr>
        <w:t xml:space="preserve"> </w:t>
      </w:r>
      <w:proofErr w:type="spellStart"/>
      <w:r w:rsidRPr="001553B7">
        <w:rPr>
          <w:rFonts w:ascii="Arial Narrow" w:hAnsi="Arial Narrow" w:cs="Arial Narrow"/>
          <w:i/>
          <w:iCs/>
        </w:rPr>
        <w:t>lehetőségeit</w:t>
      </w:r>
      <w:proofErr w:type="spellEnd"/>
      <w:r w:rsidRPr="001553B7">
        <w:rPr>
          <w:rFonts w:ascii="Arial Narrow" w:hAnsi="Arial Narrow" w:cs="Arial Narrow"/>
          <w:i/>
          <w:iCs/>
        </w:rPr>
        <w:t>”</w:t>
      </w:r>
    </w:p>
    <w:p w:rsidR="00FC4E8F" w:rsidRPr="001553B7" w:rsidRDefault="00FC4E8F" w:rsidP="001F368C">
      <w:pPr>
        <w:pStyle w:val="Listaszerbekezds"/>
        <w:spacing w:line="240" w:lineRule="auto"/>
        <w:ind w:left="6372"/>
        <w:jc w:val="center"/>
        <w:rPr>
          <w:rFonts w:ascii="Arial Narrow" w:hAnsi="Arial Narrow" w:cs="Arial Narrow"/>
          <w:i/>
          <w:iCs/>
          <w:sz w:val="20"/>
          <w:szCs w:val="20"/>
        </w:rPr>
      </w:pPr>
      <w:r w:rsidRPr="001553B7">
        <w:rPr>
          <w:rFonts w:ascii="Arial Narrow" w:hAnsi="Arial Narrow" w:cs="Arial Narrow"/>
          <w:i/>
          <w:iCs/>
          <w:sz w:val="20"/>
          <w:szCs w:val="20"/>
        </w:rPr>
        <w:t>Kosztolányi Dezső</w:t>
      </w: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608"/>
        <w:gridCol w:w="4352"/>
      </w:tblGrid>
      <w:tr w:rsidR="00FC4E8F" w:rsidRPr="001B1CAE">
        <w:trPr>
          <w:jc w:val="center"/>
        </w:trPr>
        <w:tc>
          <w:tcPr>
            <w:tcW w:w="2269" w:type="dxa"/>
          </w:tcPr>
          <w:p w:rsidR="00FC4E8F" w:rsidRDefault="00FC4E8F" w:rsidP="004269B3">
            <w:pPr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  <w:lang w:val="hu-HU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  <w:lang w:val="hu-HU"/>
              </w:rPr>
              <w:t>IDŐPONT</w:t>
            </w:r>
          </w:p>
        </w:tc>
        <w:tc>
          <w:tcPr>
            <w:tcW w:w="2608" w:type="dxa"/>
          </w:tcPr>
          <w:p w:rsidR="00FC4E8F" w:rsidRDefault="00FC4E8F" w:rsidP="004269B3">
            <w:pPr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  <w:lang w:val="hu-HU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  <w:lang w:val="hu-HU"/>
              </w:rPr>
              <w:t>HELYSZÍN</w:t>
            </w:r>
          </w:p>
        </w:tc>
        <w:tc>
          <w:tcPr>
            <w:tcW w:w="4352" w:type="dxa"/>
          </w:tcPr>
          <w:p w:rsidR="00FC4E8F" w:rsidRPr="001F368C" w:rsidRDefault="00FC4E8F" w:rsidP="0048369D">
            <w:pPr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  <w:lang w:val="hu-HU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  <w:lang w:val="hu-HU"/>
              </w:rPr>
              <w:t>SZEKCIÓ</w:t>
            </w:r>
          </w:p>
          <w:p w:rsidR="00FC4E8F" w:rsidRPr="00825D09" w:rsidRDefault="00FC4E8F" w:rsidP="0048369D">
            <w:pPr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  <w:lang w:val="hu-HU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  <w:lang w:val="hu-HU"/>
              </w:rPr>
              <w:t>HELYEK SZÁMA/CÉLCSOPORT</w:t>
            </w:r>
          </w:p>
        </w:tc>
      </w:tr>
      <w:tr w:rsidR="00FC4E8F">
        <w:trPr>
          <w:cantSplit/>
          <w:jc w:val="center"/>
        </w:trPr>
        <w:tc>
          <w:tcPr>
            <w:tcW w:w="2269" w:type="dxa"/>
            <w:vMerge w:val="restart"/>
          </w:tcPr>
          <w:p w:rsidR="00FC4E8F" w:rsidRDefault="00FC4E8F" w:rsidP="002C4A2B">
            <w:pPr>
              <w:rPr>
                <w:rFonts w:ascii="Arial Narrow" w:hAnsi="Arial Narrow" w:cs="Arial Narrow"/>
                <w:lang w:val="hu-HU"/>
              </w:rPr>
            </w:pPr>
          </w:p>
          <w:p w:rsidR="00FC4E8F" w:rsidRDefault="00FC4E8F" w:rsidP="002C4A2B">
            <w:pPr>
              <w:rPr>
                <w:rFonts w:ascii="Arial Narrow" w:hAnsi="Arial Narrow" w:cs="Arial Narrow"/>
                <w:lang w:val="hu-HU"/>
              </w:rPr>
            </w:pPr>
          </w:p>
          <w:p w:rsidR="00FC4E8F" w:rsidRDefault="00FC4E8F" w:rsidP="006E58C6">
            <w:pPr>
              <w:jc w:val="center"/>
              <w:rPr>
                <w:rFonts w:ascii="Arial Narrow" w:hAnsi="Arial Narrow" w:cs="Arial Narrow"/>
                <w:b/>
                <w:bCs/>
                <w:lang w:val="hu-HU"/>
              </w:rPr>
            </w:pPr>
            <w:r w:rsidRPr="006E58C6">
              <w:rPr>
                <w:rFonts w:ascii="Arial Narrow" w:hAnsi="Arial Narrow" w:cs="Arial Narrow"/>
                <w:b/>
                <w:bCs/>
                <w:sz w:val="28"/>
                <w:szCs w:val="28"/>
                <w:lang w:val="hu-HU"/>
              </w:rPr>
              <w:t>2014. július 6–1</w:t>
            </w:r>
            <w:r w:rsidRPr="006E58C6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2</w:t>
            </w:r>
            <w:r w:rsidRPr="002964ED">
              <w:rPr>
                <w:rFonts w:ascii="Arial Narrow" w:hAnsi="Arial Narrow" w:cs="Arial Narrow"/>
                <w:lang w:val="hu-HU"/>
              </w:rPr>
              <w:t>.</w:t>
            </w:r>
          </w:p>
          <w:p w:rsidR="00FC4E8F" w:rsidRDefault="00FC4E8F" w:rsidP="00A15692">
            <w:pPr>
              <w:rPr>
                <w:rFonts w:ascii="Arial Narrow" w:hAnsi="Arial Narrow" w:cs="Arial Narrow"/>
                <w:lang w:val="hu-HU"/>
              </w:rPr>
            </w:pPr>
          </w:p>
        </w:tc>
        <w:tc>
          <w:tcPr>
            <w:tcW w:w="2608" w:type="dxa"/>
            <w:vMerge w:val="restart"/>
          </w:tcPr>
          <w:p w:rsidR="00FC4E8F" w:rsidRDefault="00FC4E8F" w:rsidP="006E58C6">
            <w:pPr>
              <w:jc w:val="center"/>
              <w:rPr>
                <w:rFonts w:ascii="Arial Narrow" w:hAnsi="Arial Narrow" w:cs="Arial Narrow"/>
                <w:lang w:val="hu-HU"/>
              </w:rPr>
            </w:pPr>
            <w:r>
              <w:rPr>
                <w:rFonts w:ascii="Arial Narrow" w:hAnsi="Arial Narrow" w:cs="Arial Narrow"/>
                <w:b/>
                <w:bCs/>
                <w:lang w:val="hu-HU"/>
              </w:rPr>
              <w:t>CSÍKSZEREDA</w:t>
            </w:r>
          </w:p>
          <w:p w:rsidR="00FC4E8F" w:rsidRDefault="00FC4E8F" w:rsidP="0021168A">
            <w:pPr>
              <w:jc w:val="center"/>
              <w:rPr>
                <w:rFonts w:ascii="Arial Narrow" w:hAnsi="Arial Narrow" w:cs="Arial Narrow"/>
                <w:lang w:val="hu-HU"/>
              </w:rPr>
            </w:pPr>
            <w:r>
              <w:rPr>
                <w:rFonts w:ascii="Arial Narrow" w:hAnsi="Arial Narrow" w:cs="Arial Narrow"/>
                <w:lang w:val="hu-HU"/>
              </w:rPr>
              <w:t>Apáczai Csere János Pedagógusok Háza</w:t>
            </w:r>
          </w:p>
        </w:tc>
        <w:tc>
          <w:tcPr>
            <w:tcW w:w="4352" w:type="dxa"/>
          </w:tcPr>
          <w:p w:rsidR="00FC4E8F" w:rsidRDefault="00FC4E8F" w:rsidP="0021168A">
            <w:pPr>
              <w:numPr>
                <w:ilvl w:val="0"/>
                <w:numId w:val="18"/>
              </w:numPr>
              <w:tabs>
                <w:tab w:val="clear" w:pos="720"/>
                <w:tab w:val="num" w:pos="0"/>
              </w:tabs>
              <w:ind w:left="34" w:firstLine="0"/>
              <w:rPr>
                <w:rFonts w:ascii="Arial Narrow" w:hAnsi="Arial Narrow" w:cs="Arial Narrow"/>
                <w:lang w:val="hu-HU"/>
              </w:rPr>
            </w:pPr>
            <w:r>
              <w:rPr>
                <w:rFonts w:ascii="Arial Narrow" w:hAnsi="Arial Narrow" w:cs="Arial Narrow"/>
                <w:lang w:val="hu-HU"/>
              </w:rPr>
              <w:t>Óvónők (25)</w:t>
            </w:r>
          </w:p>
        </w:tc>
      </w:tr>
      <w:tr w:rsidR="00FC4E8F" w:rsidRPr="001B1CAE">
        <w:trPr>
          <w:cantSplit/>
          <w:trHeight w:val="561"/>
          <w:jc w:val="center"/>
        </w:trPr>
        <w:tc>
          <w:tcPr>
            <w:tcW w:w="2269" w:type="dxa"/>
            <w:vMerge/>
          </w:tcPr>
          <w:p w:rsidR="00FC4E8F" w:rsidRDefault="00FC4E8F" w:rsidP="002C4A2B">
            <w:pPr>
              <w:rPr>
                <w:rFonts w:ascii="Arial Narrow" w:hAnsi="Arial Narrow" w:cs="Arial Narrow"/>
                <w:lang w:val="hu-HU"/>
              </w:rPr>
            </w:pPr>
          </w:p>
        </w:tc>
        <w:tc>
          <w:tcPr>
            <w:tcW w:w="2608" w:type="dxa"/>
            <w:vMerge/>
          </w:tcPr>
          <w:p w:rsidR="00FC4E8F" w:rsidRDefault="00FC4E8F" w:rsidP="002C4A2B">
            <w:pPr>
              <w:rPr>
                <w:rFonts w:ascii="Arial Narrow" w:hAnsi="Arial Narrow" w:cs="Arial Narrow"/>
                <w:lang w:val="hu-HU"/>
              </w:rPr>
            </w:pPr>
          </w:p>
        </w:tc>
        <w:tc>
          <w:tcPr>
            <w:tcW w:w="4352" w:type="dxa"/>
          </w:tcPr>
          <w:p w:rsidR="00FC4E8F" w:rsidRPr="00D674D7" w:rsidRDefault="00FC4E8F" w:rsidP="0021168A">
            <w:pPr>
              <w:numPr>
                <w:ilvl w:val="0"/>
                <w:numId w:val="18"/>
              </w:numPr>
              <w:tabs>
                <w:tab w:val="clear" w:pos="720"/>
                <w:tab w:val="num" w:pos="318"/>
              </w:tabs>
              <w:ind w:left="34" w:firstLine="0"/>
              <w:rPr>
                <w:rFonts w:ascii="Arial Narrow" w:hAnsi="Arial Narrow" w:cs="Arial Narrow"/>
                <w:lang w:val="hu-HU"/>
              </w:rPr>
            </w:pPr>
            <w:r>
              <w:rPr>
                <w:rFonts w:ascii="Arial Narrow" w:hAnsi="Arial Narrow" w:cs="Arial Narrow"/>
                <w:lang w:val="hu-HU"/>
              </w:rPr>
              <w:t xml:space="preserve">       </w:t>
            </w:r>
            <w:r w:rsidRPr="00D674D7">
              <w:rPr>
                <w:rFonts w:ascii="Arial Narrow" w:hAnsi="Arial Narrow" w:cs="Arial Narrow"/>
                <w:lang w:val="hu-HU"/>
              </w:rPr>
              <w:t>Tanítók (2</w:t>
            </w:r>
            <w:r>
              <w:rPr>
                <w:rFonts w:ascii="Arial Narrow" w:hAnsi="Arial Narrow" w:cs="Arial Narrow"/>
                <w:lang w:val="hu-HU"/>
              </w:rPr>
              <w:t>5</w:t>
            </w:r>
            <w:r w:rsidRPr="00D674D7">
              <w:rPr>
                <w:rFonts w:ascii="Arial Narrow" w:hAnsi="Arial Narrow" w:cs="Arial Narrow"/>
                <w:lang w:val="hu-HU"/>
              </w:rPr>
              <w:t>)</w:t>
            </w:r>
          </w:p>
        </w:tc>
      </w:tr>
      <w:tr w:rsidR="00FC4E8F" w:rsidRPr="001B1CAE">
        <w:trPr>
          <w:cantSplit/>
          <w:jc w:val="center"/>
        </w:trPr>
        <w:tc>
          <w:tcPr>
            <w:tcW w:w="2269" w:type="dxa"/>
            <w:vMerge/>
          </w:tcPr>
          <w:p w:rsidR="00FC4E8F" w:rsidRDefault="00FC4E8F" w:rsidP="002C4A2B">
            <w:pPr>
              <w:rPr>
                <w:rFonts w:ascii="Arial Narrow" w:hAnsi="Arial Narrow" w:cs="Arial Narrow"/>
                <w:lang w:val="hu-HU"/>
              </w:rPr>
            </w:pPr>
          </w:p>
        </w:tc>
        <w:tc>
          <w:tcPr>
            <w:tcW w:w="2608" w:type="dxa"/>
            <w:vMerge w:val="restart"/>
          </w:tcPr>
          <w:p w:rsidR="00FC4E8F" w:rsidRDefault="00FC4E8F" w:rsidP="008A359C">
            <w:pPr>
              <w:jc w:val="center"/>
              <w:rPr>
                <w:rFonts w:ascii="Arial Narrow" w:hAnsi="Arial Narrow" w:cs="Arial Narrow"/>
                <w:b/>
                <w:bCs/>
                <w:lang w:val="hu-HU"/>
              </w:rPr>
            </w:pPr>
            <w:r>
              <w:rPr>
                <w:rFonts w:ascii="Arial Narrow" w:hAnsi="Arial Narrow" w:cs="Arial Narrow"/>
                <w:b/>
                <w:bCs/>
                <w:lang w:val="hu-HU"/>
              </w:rPr>
              <w:t>SZOVÁTA</w:t>
            </w:r>
          </w:p>
          <w:p w:rsidR="00FC4E8F" w:rsidRPr="008A359C" w:rsidRDefault="00FC4E8F" w:rsidP="008A359C">
            <w:pPr>
              <w:jc w:val="center"/>
              <w:rPr>
                <w:rFonts w:ascii="Arial Narrow" w:hAnsi="Arial Narrow" w:cs="Arial Narrow"/>
                <w:b/>
                <w:bCs/>
                <w:lang w:val="hu-HU"/>
              </w:rPr>
            </w:pPr>
            <w:r>
              <w:rPr>
                <w:rFonts w:ascii="Arial Narrow" w:hAnsi="Arial Narrow" w:cs="Arial Narrow"/>
                <w:lang w:val="hu-HU"/>
              </w:rPr>
              <w:t>Teleki Oktatási Központ</w:t>
            </w:r>
          </w:p>
        </w:tc>
        <w:tc>
          <w:tcPr>
            <w:tcW w:w="4352" w:type="dxa"/>
          </w:tcPr>
          <w:p w:rsidR="00FC4E8F" w:rsidRPr="00D674D7" w:rsidRDefault="00FC4E8F" w:rsidP="0021168A">
            <w:pPr>
              <w:numPr>
                <w:ilvl w:val="0"/>
                <w:numId w:val="18"/>
              </w:numPr>
              <w:ind w:left="34" w:firstLine="0"/>
              <w:rPr>
                <w:rFonts w:ascii="Arial Narrow" w:hAnsi="Arial Narrow" w:cs="Arial Narrow"/>
                <w:lang w:val="hu-HU"/>
              </w:rPr>
            </w:pPr>
            <w:r w:rsidRPr="00D674D7">
              <w:rPr>
                <w:rFonts w:ascii="Arial Narrow" w:hAnsi="Arial Narrow" w:cs="Arial Narrow"/>
                <w:lang w:val="hu-HU"/>
              </w:rPr>
              <w:t>Óvónők (2</w:t>
            </w:r>
            <w:r>
              <w:rPr>
                <w:rFonts w:ascii="Arial Narrow" w:hAnsi="Arial Narrow" w:cs="Arial Narrow"/>
                <w:lang w:val="hu-HU"/>
              </w:rPr>
              <w:t>5</w:t>
            </w:r>
            <w:r w:rsidRPr="00D674D7">
              <w:rPr>
                <w:rFonts w:ascii="Arial Narrow" w:hAnsi="Arial Narrow" w:cs="Arial Narrow"/>
                <w:lang w:val="hu-HU"/>
              </w:rPr>
              <w:t>)</w:t>
            </w:r>
          </w:p>
        </w:tc>
      </w:tr>
      <w:tr w:rsidR="00FC4E8F" w:rsidRPr="001B1CAE">
        <w:trPr>
          <w:cantSplit/>
          <w:jc w:val="center"/>
        </w:trPr>
        <w:tc>
          <w:tcPr>
            <w:tcW w:w="2269" w:type="dxa"/>
            <w:vMerge/>
          </w:tcPr>
          <w:p w:rsidR="00FC4E8F" w:rsidRDefault="00FC4E8F" w:rsidP="002C4A2B">
            <w:pPr>
              <w:rPr>
                <w:rFonts w:ascii="Arial Narrow" w:hAnsi="Arial Narrow" w:cs="Arial Narrow"/>
                <w:lang w:val="hu-HU"/>
              </w:rPr>
            </w:pPr>
          </w:p>
        </w:tc>
        <w:tc>
          <w:tcPr>
            <w:tcW w:w="2608" w:type="dxa"/>
            <w:vMerge/>
          </w:tcPr>
          <w:p w:rsidR="00FC4E8F" w:rsidRDefault="00FC4E8F" w:rsidP="002C4A2B">
            <w:pPr>
              <w:rPr>
                <w:rFonts w:ascii="Arial Narrow" w:hAnsi="Arial Narrow" w:cs="Arial Narrow"/>
                <w:lang w:val="hu-HU"/>
              </w:rPr>
            </w:pPr>
          </w:p>
        </w:tc>
        <w:tc>
          <w:tcPr>
            <w:tcW w:w="4352" w:type="dxa"/>
          </w:tcPr>
          <w:p w:rsidR="00FC4E8F" w:rsidRDefault="00FC4E8F" w:rsidP="0021168A">
            <w:pPr>
              <w:numPr>
                <w:ilvl w:val="0"/>
                <w:numId w:val="18"/>
              </w:numPr>
              <w:ind w:left="34" w:firstLine="0"/>
              <w:rPr>
                <w:rFonts w:ascii="Arial Narrow" w:hAnsi="Arial Narrow" w:cs="Arial Narrow"/>
                <w:lang w:val="hu-HU"/>
              </w:rPr>
            </w:pPr>
            <w:r>
              <w:rPr>
                <w:rFonts w:ascii="Arial Narrow" w:hAnsi="Arial Narrow" w:cs="Arial Narrow"/>
                <w:lang w:val="hu-HU"/>
              </w:rPr>
              <w:t>Tanítók (25)</w:t>
            </w:r>
          </w:p>
        </w:tc>
      </w:tr>
      <w:tr w:rsidR="00FC4E8F" w:rsidRPr="001B1CAE">
        <w:trPr>
          <w:cantSplit/>
          <w:jc w:val="center"/>
        </w:trPr>
        <w:tc>
          <w:tcPr>
            <w:tcW w:w="2269" w:type="dxa"/>
            <w:vMerge/>
          </w:tcPr>
          <w:p w:rsidR="00FC4E8F" w:rsidRDefault="00FC4E8F" w:rsidP="002C4A2B">
            <w:pPr>
              <w:rPr>
                <w:rFonts w:ascii="Arial Narrow" w:hAnsi="Arial Narrow" w:cs="Arial Narrow"/>
                <w:lang w:val="hu-HU"/>
              </w:rPr>
            </w:pPr>
          </w:p>
        </w:tc>
        <w:tc>
          <w:tcPr>
            <w:tcW w:w="2608" w:type="dxa"/>
          </w:tcPr>
          <w:p w:rsidR="00FC4E8F" w:rsidRDefault="00FC4E8F" w:rsidP="006E58C6">
            <w:pPr>
              <w:jc w:val="center"/>
              <w:rPr>
                <w:rFonts w:ascii="Arial Narrow" w:hAnsi="Arial Narrow" w:cs="Arial Narrow"/>
                <w:b/>
                <w:bCs/>
                <w:lang w:val="hu-HU"/>
              </w:rPr>
            </w:pPr>
            <w:r>
              <w:rPr>
                <w:rFonts w:ascii="Arial Narrow" w:hAnsi="Arial Narrow" w:cs="Arial Narrow"/>
                <w:b/>
                <w:bCs/>
                <w:lang w:val="hu-HU"/>
              </w:rPr>
              <w:t>VÁLASZÚT</w:t>
            </w:r>
          </w:p>
          <w:p w:rsidR="00FC4E8F" w:rsidRDefault="00FC4E8F" w:rsidP="006E58C6">
            <w:pPr>
              <w:jc w:val="center"/>
              <w:rPr>
                <w:rFonts w:ascii="Arial Narrow" w:hAnsi="Arial Narrow" w:cs="Arial Narrow"/>
                <w:lang w:val="hu-HU"/>
              </w:rPr>
            </w:pPr>
            <w:r>
              <w:rPr>
                <w:rFonts w:ascii="Arial Narrow" w:hAnsi="Arial Narrow" w:cs="Arial Narrow"/>
                <w:lang w:val="hu-HU"/>
              </w:rPr>
              <w:t>Kallós Alapítvány Szórványkollégiuma</w:t>
            </w:r>
          </w:p>
        </w:tc>
        <w:tc>
          <w:tcPr>
            <w:tcW w:w="4352" w:type="dxa"/>
          </w:tcPr>
          <w:p w:rsidR="00FC4E8F" w:rsidRDefault="00FC4E8F" w:rsidP="0021168A">
            <w:pPr>
              <w:numPr>
                <w:ilvl w:val="0"/>
                <w:numId w:val="18"/>
              </w:numPr>
              <w:ind w:left="34" w:firstLine="0"/>
              <w:rPr>
                <w:rFonts w:ascii="Arial Narrow" w:hAnsi="Arial Narrow" w:cs="Arial Narrow"/>
                <w:lang w:val="hu-HU"/>
              </w:rPr>
            </w:pPr>
            <w:r>
              <w:rPr>
                <w:rFonts w:ascii="Arial Narrow" w:hAnsi="Arial Narrow" w:cs="Arial Narrow"/>
                <w:lang w:val="hu-HU"/>
              </w:rPr>
              <w:t>Népzene, néptánc és kézművesség (60) - p</w:t>
            </w:r>
            <w:r w:rsidRPr="008A359C">
              <w:rPr>
                <w:rFonts w:ascii="Arial Narrow" w:hAnsi="Arial Narrow" w:cs="Arial Narrow"/>
                <w:lang w:val="hu-HU"/>
              </w:rPr>
              <w:t>edagógusok</w:t>
            </w:r>
          </w:p>
        </w:tc>
      </w:tr>
      <w:tr w:rsidR="00FC4E8F" w:rsidRPr="001B1CAE">
        <w:trPr>
          <w:cantSplit/>
          <w:jc w:val="center"/>
        </w:trPr>
        <w:tc>
          <w:tcPr>
            <w:tcW w:w="2269" w:type="dxa"/>
            <w:vMerge w:val="restart"/>
          </w:tcPr>
          <w:p w:rsidR="00FC4E8F" w:rsidRDefault="00FC4E8F" w:rsidP="002C4A2B">
            <w:pPr>
              <w:rPr>
                <w:rFonts w:ascii="Arial Narrow" w:hAnsi="Arial Narrow" w:cs="Arial Narrow"/>
                <w:lang w:val="hu-HU"/>
              </w:rPr>
            </w:pPr>
          </w:p>
          <w:p w:rsidR="00FC4E8F" w:rsidRPr="006E58C6" w:rsidRDefault="00FC4E8F" w:rsidP="006E58C6">
            <w:pPr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val="hu-HU"/>
              </w:rPr>
            </w:pPr>
            <w:r w:rsidRPr="006E58C6">
              <w:rPr>
                <w:rFonts w:ascii="Arial Narrow" w:hAnsi="Arial Narrow" w:cs="Arial Narrow"/>
                <w:b/>
                <w:bCs/>
                <w:sz w:val="28"/>
                <w:szCs w:val="28"/>
                <w:lang w:val="hu-HU"/>
              </w:rPr>
              <w:t>2014. július 13–19.</w:t>
            </w:r>
          </w:p>
          <w:p w:rsidR="00FC4E8F" w:rsidRDefault="00FC4E8F" w:rsidP="00A15692">
            <w:pPr>
              <w:rPr>
                <w:rFonts w:ascii="Arial Narrow" w:hAnsi="Arial Narrow" w:cs="Arial Narrow"/>
                <w:lang w:val="hu-HU"/>
              </w:rPr>
            </w:pPr>
          </w:p>
          <w:p w:rsidR="00FC4E8F" w:rsidRDefault="00FC4E8F" w:rsidP="002C4A2B">
            <w:pPr>
              <w:rPr>
                <w:rFonts w:ascii="Arial Narrow" w:hAnsi="Arial Narrow" w:cs="Arial Narrow"/>
                <w:lang w:val="hu-HU"/>
              </w:rPr>
            </w:pPr>
          </w:p>
          <w:p w:rsidR="00FC4E8F" w:rsidRDefault="00FC4E8F" w:rsidP="002C4A2B">
            <w:pPr>
              <w:rPr>
                <w:rFonts w:ascii="Arial Narrow" w:hAnsi="Arial Narrow" w:cs="Arial Narrow"/>
                <w:lang w:val="hu-HU"/>
              </w:rPr>
            </w:pPr>
          </w:p>
        </w:tc>
        <w:tc>
          <w:tcPr>
            <w:tcW w:w="2608" w:type="dxa"/>
            <w:vMerge w:val="restart"/>
          </w:tcPr>
          <w:p w:rsidR="00FC4E8F" w:rsidRDefault="00FC4E8F" w:rsidP="006E58C6">
            <w:pPr>
              <w:jc w:val="center"/>
              <w:rPr>
                <w:rFonts w:ascii="Arial Narrow" w:hAnsi="Arial Narrow" w:cs="Arial Narrow"/>
                <w:b/>
                <w:bCs/>
                <w:lang w:val="hu-HU"/>
              </w:rPr>
            </w:pPr>
          </w:p>
          <w:p w:rsidR="00FC4E8F" w:rsidRDefault="00FC4E8F" w:rsidP="006E58C6">
            <w:pPr>
              <w:jc w:val="center"/>
              <w:rPr>
                <w:rFonts w:ascii="Arial Narrow" w:hAnsi="Arial Narrow" w:cs="Arial Narrow"/>
                <w:lang w:val="hu-HU"/>
              </w:rPr>
            </w:pPr>
            <w:r>
              <w:rPr>
                <w:rFonts w:ascii="Arial Narrow" w:hAnsi="Arial Narrow" w:cs="Arial Narrow"/>
                <w:b/>
                <w:bCs/>
                <w:lang w:val="hu-HU"/>
              </w:rPr>
              <w:t>CSÍKSZEREDA</w:t>
            </w:r>
          </w:p>
          <w:p w:rsidR="00FC4E8F" w:rsidRDefault="00FC4E8F" w:rsidP="006E58C6">
            <w:pPr>
              <w:jc w:val="center"/>
              <w:rPr>
                <w:rFonts w:ascii="Arial Narrow" w:hAnsi="Arial Narrow" w:cs="Arial Narrow"/>
                <w:lang w:val="hu-HU"/>
              </w:rPr>
            </w:pPr>
            <w:r>
              <w:rPr>
                <w:rFonts w:ascii="Arial Narrow" w:hAnsi="Arial Narrow" w:cs="Arial Narrow"/>
                <w:lang w:val="hu-HU"/>
              </w:rPr>
              <w:t>Apáczai Csere János Pedagógusok Háza</w:t>
            </w:r>
          </w:p>
        </w:tc>
        <w:tc>
          <w:tcPr>
            <w:tcW w:w="4352" w:type="dxa"/>
          </w:tcPr>
          <w:p w:rsidR="00FC4E8F" w:rsidRPr="00A15692" w:rsidRDefault="00FC4E8F" w:rsidP="0021168A">
            <w:pPr>
              <w:numPr>
                <w:ilvl w:val="0"/>
                <w:numId w:val="18"/>
              </w:numPr>
              <w:ind w:left="34" w:firstLine="0"/>
              <w:rPr>
                <w:rFonts w:ascii="Arial Narrow" w:hAnsi="Arial Narrow" w:cs="Arial Narrow"/>
                <w:lang w:val="hu-HU"/>
              </w:rPr>
            </w:pPr>
            <w:r>
              <w:rPr>
                <w:rFonts w:ascii="Arial Narrow" w:hAnsi="Arial Narrow" w:cs="Arial Narrow"/>
                <w:lang w:val="hu-HU"/>
              </w:rPr>
              <w:t>Az interaktív tábla használata (20) - p</w:t>
            </w:r>
            <w:r w:rsidRPr="008A359C">
              <w:rPr>
                <w:rFonts w:ascii="Arial Narrow" w:hAnsi="Arial Narrow" w:cs="Arial Narrow"/>
                <w:lang w:val="hu-HU"/>
              </w:rPr>
              <w:t>edagógusok</w:t>
            </w:r>
          </w:p>
        </w:tc>
      </w:tr>
      <w:tr w:rsidR="00FC4E8F" w:rsidRPr="001B1CAE">
        <w:trPr>
          <w:cantSplit/>
          <w:jc w:val="center"/>
        </w:trPr>
        <w:tc>
          <w:tcPr>
            <w:tcW w:w="2269" w:type="dxa"/>
            <w:vMerge/>
          </w:tcPr>
          <w:p w:rsidR="00FC4E8F" w:rsidRDefault="00FC4E8F" w:rsidP="002C4A2B">
            <w:pPr>
              <w:rPr>
                <w:rFonts w:ascii="Arial Narrow" w:hAnsi="Arial Narrow" w:cs="Arial Narrow"/>
                <w:lang w:val="hu-HU"/>
              </w:rPr>
            </w:pPr>
          </w:p>
        </w:tc>
        <w:tc>
          <w:tcPr>
            <w:tcW w:w="2608" w:type="dxa"/>
            <w:vMerge/>
          </w:tcPr>
          <w:p w:rsidR="00FC4E8F" w:rsidRDefault="00FC4E8F" w:rsidP="002C4A2B">
            <w:pPr>
              <w:rPr>
                <w:rFonts w:ascii="Arial Narrow" w:hAnsi="Arial Narrow" w:cs="Arial Narrow"/>
                <w:lang w:val="hu-HU"/>
              </w:rPr>
            </w:pPr>
          </w:p>
        </w:tc>
        <w:tc>
          <w:tcPr>
            <w:tcW w:w="4352" w:type="dxa"/>
          </w:tcPr>
          <w:p w:rsidR="00FC4E8F" w:rsidRPr="003B20FC" w:rsidRDefault="00FC4E8F" w:rsidP="0021168A">
            <w:pPr>
              <w:numPr>
                <w:ilvl w:val="0"/>
                <w:numId w:val="19"/>
              </w:numPr>
              <w:ind w:left="34" w:firstLine="0"/>
              <w:rPr>
                <w:rFonts w:ascii="Arial Narrow" w:hAnsi="Arial Narrow" w:cs="Arial Narrow"/>
                <w:lang w:val="hu-HU"/>
              </w:rPr>
            </w:pPr>
            <w:r>
              <w:rPr>
                <w:rFonts w:ascii="Arial Narrow" w:hAnsi="Arial Narrow" w:cs="Arial Narrow"/>
                <w:lang w:val="hu-HU"/>
              </w:rPr>
              <w:t xml:space="preserve">A differenciálás </w:t>
            </w:r>
            <w:r w:rsidRPr="003B20FC">
              <w:rPr>
                <w:rFonts w:ascii="Arial Narrow" w:hAnsi="Arial Narrow" w:cs="Arial Narrow"/>
                <w:lang w:val="hu-HU"/>
              </w:rPr>
              <w:t>(20)</w:t>
            </w:r>
            <w:r>
              <w:rPr>
                <w:rFonts w:ascii="Arial Narrow" w:hAnsi="Arial Narrow" w:cs="Arial Narrow"/>
                <w:lang w:val="hu-HU"/>
              </w:rPr>
              <w:t xml:space="preserve"> – p</w:t>
            </w:r>
            <w:r w:rsidRPr="008A359C">
              <w:rPr>
                <w:rFonts w:ascii="Arial Narrow" w:hAnsi="Arial Narrow" w:cs="Arial Narrow"/>
                <w:lang w:val="hu-HU"/>
              </w:rPr>
              <w:t>edagógusok</w:t>
            </w:r>
          </w:p>
        </w:tc>
      </w:tr>
      <w:tr w:rsidR="00FC4E8F">
        <w:trPr>
          <w:cantSplit/>
          <w:trHeight w:val="395"/>
          <w:jc w:val="center"/>
        </w:trPr>
        <w:tc>
          <w:tcPr>
            <w:tcW w:w="2269" w:type="dxa"/>
            <w:vMerge/>
          </w:tcPr>
          <w:p w:rsidR="00FC4E8F" w:rsidRDefault="00FC4E8F" w:rsidP="002C4A2B">
            <w:pPr>
              <w:rPr>
                <w:rFonts w:ascii="Arial Narrow" w:hAnsi="Arial Narrow" w:cs="Arial Narrow"/>
                <w:lang w:val="hu-HU"/>
              </w:rPr>
            </w:pPr>
          </w:p>
        </w:tc>
        <w:tc>
          <w:tcPr>
            <w:tcW w:w="2608" w:type="dxa"/>
            <w:vMerge/>
          </w:tcPr>
          <w:p w:rsidR="00FC4E8F" w:rsidRDefault="00FC4E8F" w:rsidP="002C4A2B">
            <w:pPr>
              <w:rPr>
                <w:rFonts w:ascii="Arial Narrow" w:hAnsi="Arial Narrow" w:cs="Arial Narrow"/>
                <w:lang w:val="hu-HU"/>
              </w:rPr>
            </w:pPr>
          </w:p>
        </w:tc>
        <w:tc>
          <w:tcPr>
            <w:tcW w:w="4352" w:type="dxa"/>
          </w:tcPr>
          <w:p w:rsidR="00FC4E8F" w:rsidRPr="005574CA" w:rsidRDefault="00FC4E8F" w:rsidP="0021168A">
            <w:pPr>
              <w:numPr>
                <w:ilvl w:val="0"/>
                <w:numId w:val="19"/>
              </w:numPr>
              <w:ind w:left="34" w:firstLine="0"/>
              <w:rPr>
                <w:rFonts w:ascii="Arial Narrow" w:hAnsi="Arial Narrow" w:cs="Arial Narrow"/>
                <w:lang w:val="hu-HU"/>
              </w:rPr>
            </w:pPr>
            <w:proofErr w:type="gramStart"/>
            <w:r>
              <w:rPr>
                <w:rFonts w:ascii="Arial Narrow" w:hAnsi="Arial Narrow" w:cs="Arial Narrow"/>
                <w:lang w:val="hu-HU"/>
              </w:rPr>
              <w:t>T</w:t>
            </w:r>
            <w:r w:rsidRPr="003B20FC">
              <w:rPr>
                <w:rFonts w:ascii="Arial Narrow" w:hAnsi="Arial Narrow" w:cs="Arial Narrow"/>
                <w:lang w:val="hu-HU"/>
              </w:rPr>
              <w:t xml:space="preserve">ehetségápolás  </w:t>
            </w:r>
            <w:r>
              <w:rPr>
                <w:rFonts w:ascii="Arial Narrow" w:hAnsi="Arial Narrow" w:cs="Arial Narrow"/>
                <w:lang w:val="hu-HU"/>
              </w:rPr>
              <w:t>(</w:t>
            </w:r>
            <w:proofErr w:type="gramEnd"/>
            <w:r>
              <w:rPr>
                <w:rFonts w:ascii="Arial Narrow" w:hAnsi="Arial Narrow" w:cs="Arial Narrow"/>
                <w:lang w:val="hu-HU"/>
              </w:rPr>
              <w:t>20) - p</w:t>
            </w:r>
            <w:r w:rsidRPr="008A359C">
              <w:rPr>
                <w:rFonts w:ascii="Arial Narrow" w:hAnsi="Arial Narrow" w:cs="Arial Narrow"/>
                <w:lang w:val="hu-HU"/>
              </w:rPr>
              <w:t>edagógusok</w:t>
            </w:r>
          </w:p>
        </w:tc>
      </w:tr>
      <w:tr w:rsidR="00FC4E8F">
        <w:trPr>
          <w:cantSplit/>
          <w:trHeight w:val="395"/>
          <w:jc w:val="center"/>
        </w:trPr>
        <w:tc>
          <w:tcPr>
            <w:tcW w:w="2269" w:type="dxa"/>
            <w:vMerge/>
          </w:tcPr>
          <w:p w:rsidR="00FC4E8F" w:rsidRDefault="00FC4E8F" w:rsidP="002C4A2B">
            <w:pPr>
              <w:rPr>
                <w:rFonts w:ascii="Arial Narrow" w:hAnsi="Arial Narrow" w:cs="Arial Narrow"/>
                <w:lang w:val="hu-HU"/>
              </w:rPr>
            </w:pPr>
          </w:p>
        </w:tc>
        <w:tc>
          <w:tcPr>
            <w:tcW w:w="2608" w:type="dxa"/>
          </w:tcPr>
          <w:p w:rsidR="00FC4E8F" w:rsidRDefault="00FC4E8F" w:rsidP="001244CA">
            <w:pPr>
              <w:jc w:val="center"/>
              <w:rPr>
                <w:rFonts w:ascii="Arial Narrow" w:hAnsi="Arial Narrow" w:cs="Arial Narrow"/>
                <w:lang w:val="hu-HU"/>
              </w:rPr>
            </w:pPr>
            <w:r>
              <w:rPr>
                <w:rFonts w:ascii="Arial Narrow" w:hAnsi="Arial Narrow" w:cs="Arial Narrow"/>
                <w:lang w:val="hu-HU"/>
              </w:rPr>
              <w:t>Sapientia EMTE</w:t>
            </w:r>
          </w:p>
        </w:tc>
        <w:tc>
          <w:tcPr>
            <w:tcW w:w="4352" w:type="dxa"/>
          </w:tcPr>
          <w:p w:rsidR="00FC4E8F" w:rsidRPr="001F368C" w:rsidRDefault="00FC4E8F" w:rsidP="0021168A">
            <w:pPr>
              <w:numPr>
                <w:ilvl w:val="0"/>
                <w:numId w:val="19"/>
              </w:numPr>
              <w:ind w:left="34" w:firstLine="0"/>
              <w:rPr>
                <w:rFonts w:ascii="Arial Narrow" w:hAnsi="Arial Narrow" w:cs="Arial Narrow"/>
                <w:lang w:val="hu-HU"/>
              </w:rPr>
            </w:pPr>
            <w:r w:rsidRPr="001F368C">
              <w:rPr>
                <w:rFonts w:ascii="Arial Narrow" w:hAnsi="Arial Narrow" w:cs="Arial Narrow"/>
                <w:lang w:val="hu-HU"/>
              </w:rPr>
              <w:t>Kémia (2</w:t>
            </w:r>
            <w:r w:rsidRPr="001F368C">
              <w:rPr>
                <w:rFonts w:ascii="Arial Narrow" w:hAnsi="Arial Narrow" w:cs="Arial Narrow"/>
                <w:lang w:val="en-GB"/>
              </w:rPr>
              <w:t>0)</w:t>
            </w:r>
          </w:p>
        </w:tc>
      </w:tr>
      <w:tr w:rsidR="00FC4E8F">
        <w:trPr>
          <w:cantSplit/>
          <w:trHeight w:val="395"/>
          <w:jc w:val="center"/>
        </w:trPr>
        <w:tc>
          <w:tcPr>
            <w:tcW w:w="2269" w:type="dxa"/>
            <w:vMerge/>
          </w:tcPr>
          <w:p w:rsidR="00FC4E8F" w:rsidRDefault="00FC4E8F" w:rsidP="002C4A2B">
            <w:pPr>
              <w:rPr>
                <w:rFonts w:ascii="Arial Narrow" w:hAnsi="Arial Narrow" w:cs="Arial Narrow"/>
                <w:lang w:val="hu-HU"/>
              </w:rPr>
            </w:pPr>
          </w:p>
        </w:tc>
        <w:tc>
          <w:tcPr>
            <w:tcW w:w="2608" w:type="dxa"/>
            <w:vMerge w:val="restart"/>
          </w:tcPr>
          <w:p w:rsidR="00FC4E8F" w:rsidRDefault="00FC4E8F" w:rsidP="001F368C">
            <w:pPr>
              <w:jc w:val="center"/>
              <w:rPr>
                <w:rFonts w:ascii="Arial Narrow" w:hAnsi="Arial Narrow" w:cs="Arial Narrow"/>
                <w:b/>
                <w:bCs/>
                <w:lang w:val="hu-HU"/>
              </w:rPr>
            </w:pPr>
            <w:r w:rsidRPr="001F368C">
              <w:rPr>
                <w:rFonts w:ascii="Arial Narrow" w:hAnsi="Arial Narrow" w:cs="Arial Narrow"/>
                <w:b/>
                <w:bCs/>
                <w:lang w:val="hu-HU"/>
              </w:rPr>
              <w:t>SZOVÁTA</w:t>
            </w:r>
          </w:p>
          <w:p w:rsidR="00FC4E8F" w:rsidRPr="001F368C" w:rsidRDefault="00FC4E8F" w:rsidP="001F368C">
            <w:pPr>
              <w:rPr>
                <w:rFonts w:ascii="Arial Narrow" w:hAnsi="Arial Narrow" w:cs="Arial Narrow"/>
                <w:b/>
                <w:bCs/>
                <w:lang w:val="hu-HU"/>
              </w:rPr>
            </w:pPr>
            <w:r>
              <w:rPr>
                <w:rFonts w:ascii="Arial Narrow" w:hAnsi="Arial Narrow" w:cs="Arial Narrow"/>
                <w:lang w:val="hu-HU"/>
              </w:rPr>
              <w:t>Teleki Oktatási Központ</w:t>
            </w:r>
          </w:p>
        </w:tc>
        <w:tc>
          <w:tcPr>
            <w:tcW w:w="4352" w:type="dxa"/>
          </w:tcPr>
          <w:p w:rsidR="00FC4E8F" w:rsidRPr="0048369D" w:rsidRDefault="00FC4E8F" w:rsidP="0021168A">
            <w:pPr>
              <w:numPr>
                <w:ilvl w:val="0"/>
                <w:numId w:val="19"/>
              </w:numPr>
              <w:ind w:left="34" w:firstLine="0"/>
              <w:rPr>
                <w:rFonts w:ascii="Arial Narrow" w:hAnsi="Arial Narrow" w:cs="Arial Narrow"/>
                <w:lang w:val="hu-HU"/>
              </w:rPr>
            </w:pPr>
            <w:r>
              <w:rPr>
                <w:rFonts w:ascii="Arial Narrow" w:hAnsi="Arial Narrow" w:cs="Arial Narrow"/>
                <w:lang w:val="hu-HU"/>
              </w:rPr>
              <w:t>Osztályfőnökök (20)</w:t>
            </w:r>
          </w:p>
        </w:tc>
      </w:tr>
      <w:tr w:rsidR="00FC4E8F">
        <w:trPr>
          <w:cantSplit/>
          <w:trHeight w:val="395"/>
          <w:jc w:val="center"/>
        </w:trPr>
        <w:tc>
          <w:tcPr>
            <w:tcW w:w="2269" w:type="dxa"/>
            <w:vMerge/>
          </w:tcPr>
          <w:p w:rsidR="00FC4E8F" w:rsidRDefault="00FC4E8F" w:rsidP="002C4A2B">
            <w:pPr>
              <w:rPr>
                <w:rFonts w:ascii="Arial Narrow" w:hAnsi="Arial Narrow" w:cs="Arial Narrow"/>
                <w:lang w:val="hu-HU"/>
              </w:rPr>
            </w:pPr>
          </w:p>
        </w:tc>
        <w:tc>
          <w:tcPr>
            <w:tcW w:w="2608" w:type="dxa"/>
            <w:vMerge/>
          </w:tcPr>
          <w:p w:rsidR="00FC4E8F" w:rsidRDefault="00FC4E8F" w:rsidP="002C4A2B">
            <w:pPr>
              <w:rPr>
                <w:rFonts w:ascii="Arial Narrow" w:hAnsi="Arial Narrow" w:cs="Arial Narrow"/>
                <w:lang w:val="hu-HU"/>
              </w:rPr>
            </w:pPr>
          </w:p>
        </w:tc>
        <w:tc>
          <w:tcPr>
            <w:tcW w:w="4352" w:type="dxa"/>
          </w:tcPr>
          <w:p w:rsidR="00FC4E8F" w:rsidRPr="001F368C" w:rsidRDefault="00FC4E8F" w:rsidP="0021168A">
            <w:pPr>
              <w:numPr>
                <w:ilvl w:val="0"/>
                <w:numId w:val="19"/>
              </w:numPr>
              <w:ind w:left="34" w:firstLine="0"/>
              <w:rPr>
                <w:rFonts w:ascii="Arial Narrow" w:hAnsi="Arial Narrow" w:cs="Arial Narrow"/>
                <w:lang w:val="hu-HU"/>
              </w:rPr>
            </w:pPr>
            <w:proofErr w:type="spellStart"/>
            <w:r w:rsidRPr="001F368C">
              <w:rPr>
                <w:rFonts w:ascii="Arial Narrow" w:hAnsi="Arial Narrow" w:cs="Arial Narrow"/>
                <w:lang w:val="hu-HU"/>
              </w:rPr>
              <w:t>Tanintézményvezetők</w:t>
            </w:r>
            <w:proofErr w:type="spellEnd"/>
            <w:r w:rsidRPr="001F368C">
              <w:rPr>
                <w:rFonts w:ascii="Arial Narrow" w:hAnsi="Arial Narrow" w:cs="Arial Narrow"/>
                <w:lang w:val="hu-HU"/>
              </w:rPr>
              <w:t xml:space="preserve"> (20)</w:t>
            </w:r>
          </w:p>
        </w:tc>
      </w:tr>
      <w:tr w:rsidR="00FC4E8F" w:rsidRPr="001B1CAE">
        <w:trPr>
          <w:trHeight w:val="875"/>
          <w:jc w:val="center"/>
        </w:trPr>
        <w:tc>
          <w:tcPr>
            <w:tcW w:w="2269" w:type="dxa"/>
            <w:vMerge/>
          </w:tcPr>
          <w:p w:rsidR="00FC4E8F" w:rsidRDefault="00FC4E8F" w:rsidP="002C4A2B">
            <w:pPr>
              <w:rPr>
                <w:rFonts w:ascii="Arial Narrow" w:hAnsi="Arial Narrow" w:cs="Arial Narrow"/>
                <w:lang w:val="hu-HU"/>
              </w:rPr>
            </w:pPr>
          </w:p>
        </w:tc>
        <w:tc>
          <w:tcPr>
            <w:tcW w:w="2608" w:type="dxa"/>
          </w:tcPr>
          <w:p w:rsidR="00FC4E8F" w:rsidRDefault="00FC4E8F" w:rsidP="001553B7">
            <w:pPr>
              <w:jc w:val="center"/>
              <w:rPr>
                <w:rFonts w:ascii="Arial Narrow" w:hAnsi="Arial Narrow" w:cs="Arial Narrow"/>
                <w:b/>
                <w:bCs/>
                <w:lang w:val="hu-HU"/>
              </w:rPr>
            </w:pPr>
            <w:r>
              <w:rPr>
                <w:rFonts w:ascii="Arial Narrow" w:hAnsi="Arial Narrow" w:cs="Arial Narrow"/>
                <w:b/>
                <w:bCs/>
                <w:lang w:val="hu-HU"/>
              </w:rPr>
              <w:t>SZÉKELYUDVARHELY</w:t>
            </w:r>
          </w:p>
          <w:p w:rsidR="00FC4E8F" w:rsidRDefault="00FC4E8F" w:rsidP="001553B7">
            <w:pPr>
              <w:jc w:val="center"/>
              <w:rPr>
                <w:rFonts w:ascii="Arial Narrow" w:hAnsi="Arial Narrow" w:cs="Arial Narrow"/>
                <w:lang w:val="hu-HU"/>
              </w:rPr>
            </w:pPr>
            <w:r>
              <w:rPr>
                <w:rFonts w:ascii="Arial Narrow" w:hAnsi="Arial Narrow" w:cs="Arial Narrow"/>
                <w:lang w:val="hu-HU"/>
              </w:rPr>
              <w:t>Dr. Palló Imre Művészeti Líceum</w:t>
            </w:r>
          </w:p>
          <w:p w:rsidR="00FC4E8F" w:rsidRDefault="00FC4E8F" w:rsidP="002C4A2B">
            <w:pPr>
              <w:rPr>
                <w:rFonts w:ascii="Arial Narrow" w:hAnsi="Arial Narrow" w:cs="Arial Narrow"/>
                <w:lang w:val="hu-HU"/>
              </w:rPr>
            </w:pPr>
          </w:p>
        </w:tc>
        <w:tc>
          <w:tcPr>
            <w:tcW w:w="4352" w:type="dxa"/>
          </w:tcPr>
          <w:p w:rsidR="00FC4E8F" w:rsidRPr="001F368C" w:rsidRDefault="00FC4E8F" w:rsidP="0092569F">
            <w:pPr>
              <w:numPr>
                <w:ilvl w:val="0"/>
                <w:numId w:val="20"/>
              </w:numPr>
              <w:tabs>
                <w:tab w:val="clear" w:pos="502"/>
                <w:tab w:val="num" w:pos="633"/>
              </w:tabs>
              <w:ind w:left="34" w:firstLine="0"/>
              <w:rPr>
                <w:rFonts w:ascii="Arial Narrow" w:hAnsi="Arial Narrow" w:cs="Arial Narrow"/>
                <w:lang w:val="hu-HU"/>
              </w:rPr>
            </w:pPr>
            <w:r>
              <w:rPr>
                <w:rFonts w:ascii="Arial Narrow" w:hAnsi="Arial Narrow" w:cs="Arial Narrow"/>
                <w:lang w:val="hu-HU"/>
              </w:rPr>
              <w:t xml:space="preserve"> </w:t>
            </w:r>
            <w:r w:rsidRPr="001F368C">
              <w:rPr>
                <w:rFonts w:ascii="Arial Narrow" w:hAnsi="Arial Narrow" w:cs="Arial Narrow"/>
                <w:lang w:val="hu-HU"/>
              </w:rPr>
              <w:t>Művészetek: (30)</w:t>
            </w:r>
          </w:p>
          <w:p w:rsidR="00FC4E8F" w:rsidRDefault="00FC4E8F" w:rsidP="0021168A">
            <w:pPr>
              <w:ind w:left="34"/>
              <w:rPr>
                <w:rFonts w:ascii="Arial Narrow" w:hAnsi="Arial Narrow" w:cs="Arial Narrow"/>
                <w:lang w:val="hu-HU"/>
              </w:rPr>
            </w:pPr>
            <w:r>
              <w:rPr>
                <w:rFonts w:ascii="Arial Narrow" w:hAnsi="Arial Narrow" w:cs="Arial Narrow"/>
                <w:lang w:val="hu-HU"/>
              </w:rPr>
              <w:t xml:space="preserve">                </w:t>
            </w:r>
            <w:r w:rsidRPr="001F368C">
              <w:rPr>
                <w:rFonts w:ascii="Arial Narrow" w:hAnsi="Arial Narrow" w:cs="Arial Narrow"/>
                <w:lang w:val="hu-HU"/>
              </w:rPr>
              <w:t>Ének-zene, kórusvezetés,</w:t>
            </w:r>
          </w:p>
          <w:p w:rsidR="00FC4E8F" w:rsidRPr="001F368C" w:rsidRDefault="00FC4E8F" w:rsidP="0021168A">
            <w:pPr>
              <w:rPr>
                <w:rFonts w:ascii="Arial Narrow" w:hAnsi="Arial Narrow" w:cs="Arial Narrow"/>
                <w:lang w:val="hu-HU"/>
              </w:rPr>
            </w:pPr>
            <w:r>
              <w:rPr>
                <w:rFonts w:ascii="Arial Narrow" w:hAnsi="Arial Narrow" w:cs="Arial Narrow"/>
                <w:lang w:val="hu-HU"/>
              </w:rPr>
              <w:t xml:space="preserve">                </w:t>
            </w:r>
            <w:r w:rsidRPr="001F368C">
              <w:rPr>
                <w:rFonts w:ascii="Arial Narrow" w:hAnsi="Arial Narrow" w:cs="Arial Narrow"/>
                <w:lang w:val="hu-HU"/>
              </w:rPr>
              <w:t>hangszerhasználat</w:t>
            </w:r>
          </w:p>
          <w:p w:rsidR="00FC4E8F" w:rsidRPr="001F368C" w:rsidRDefault="00FC4E8F" w:rsidP="0021168A">
            <w:pPr>
              <w:ind w:left="34"/>
              <w:rPr>
                <w:rFonts w:ascii="Arial Narrow" w:hAnsi="Arial Narrow" w:cs="Arial Narrow"/>
                <w:lang w:val="hu-HU"/>
              </w:rPr>
            </w:pPr>
            <w:r>
              <w:rPr>
                <w:rFonts w:ascii="Arial Narrow" w:hAnsi="Arial Narrow" w:cs="Arial Narrow"/>
                <w:lang w:val="hu-HU"/>
              </w:rPr>
              <w:t xml:space="preserve">                </w:t>
            </w:r>
            <w:r w:rsidRPr="001F368C">
              <w:rPr>
                <w:rFonts w:ascii="Arial Narrow" w:hAnsi="Arial Narrow" w:cs="Arial Narrow"/>
                <w:lang w:val="hu-HU"/>
              </w:rPr>
              <w:t>Képzőművészet</w:t>
            </w:r>
          </w:p>
        </w:tc>
      </w:tr>
      <w:tr w:rsidR="00FC4E8F" w:rsidRPr="001B1CAE">
        <w:trPr>
          <w:trHeight w:val="591"/>
          <w:jc w:val="center"/>
        </w:trPr>
        <w:tc>
          <w:tcPr>
            <w:tcW w:w="2269" w:type="dxa"/>
            <w:vMerge/>
          </w:tcPr>
          <w:p w:rsidR="00FC4E8F" w:rsidRDefault="00FC4E8F" w:rsidP="002C4A2B">
            <w:pPr>
              <w:rPr>
                <w:rFonts w:ascii="Arial Narrow" w:hAnsi="Arial Narrow" w:cs="Arial Narrow"/>
                <w:lang w:val="hu-HU"/>
              </w:rPr>
            </w:pPr>
          </w:p>
        </w:tc>
        <w:tc>
          <w:tcPr>
            <w:tcW w:w="2608" w:type="dxa"/>
            <w:vMerge w:val="restart"/>
          </w:tcPr>
          <w:p w:rsidR="00FC4E8F" w:rsidRDefault="00FC4E8F" w:rsidP="001553B7">
            <w:pPr>
              <w:jc w:val="center"/>
              <w:rPr>
                <w:rFonts w:ascii="Arial Narrow" w:hAnsi="Arial Narrow" w:cs="Arial Narrow"/>
                <w:b/>
                <w:bCs/>
                <w:lang w:val="hu-HU"/>
              </w:rPr>
            </w:pPr>
            <w:r>
              <w:rPr>
                <w:rFonts w:ascii="Arial Narrow" w:hAnsi="Arial Narrow" w:cs="Arial Narrow"/>
                <w:b/>
                <w:bCs/>
                <w:lang w:val="hu-HU"/>
              </w:rPr>
              <w:t>TOROCKÓ</w:t>
            </w:r>
          </w:p>
          <w:p w:rsidR="00FC4E8F" w:rsidRDefault="00FC4E8F" w:rsidP="0098152C">
            <w:pPr>
              <w:rPr>
                <w:rFonts w:ascii="Arial Narrow" w:hAnsi="Arial Narrow" w:cs="Arial Narrow"/>
                <w:b/>
                <w:bCs/>
                <w:lang w:val="hu-HU"/>
              </w:rPr>
            </w:pPr>
            <w:r>
              <w:rPr>
                <w:rFonts w:ascii="Arial Narrow" w:hAnsi="Arial Narrow" w:cs="Arial Narrow"/>
                <w:lang w:val="hu-HU"/>
              </w:rPr>
              <w:t xml:space="preserve">            Tóbiás-ház</w:t>
            </w:r>
          </w:p>
          <w:p w:rsidR="00FC4E8F" w:rsidRDefault="00FC4E8F" w:rsidP="001553B7">
            <w:pPr>
              <w:jc w:val="center"/>
              <w:rPr>
                <w:rFonts w:ascii="Arial Narrow" w:hAnsi="Arial Narrow" w:cs="Arial Narrow"/>
                <w:lang w:val="hu-HU"/>
              </w:rPr>
            </w:pPr>
          </w:p>
          <w:p w:rsidR="00FC4E8F" w:rsidRDefault="00FC4E8F" w:rsidP="001553B7">
            <w:pPr>
              <w:jc w:val="center"/>
              <w:rPr>
                <w:rFonts w:ascii="Arial Narrow" w:hAnsi="Arial Narrow" w:cs="Arial Narrow"/>
                <w:b/>
                <w:bCs/>
                <w:lang w:val="hu-HU"/>
              </w:rPr>
            </w:pPr>
            <w:r>
              <w:rPr>
                <w:rFonts w:ascii="Arial Narrow" w:hAnsi="Arial Narrow" w:cs="Arial Narrow"/>
                <w:lang w:val="hu-HU"/>
              </w:rPr>
              <w:t>Báthory-ház</w:t>
            </w:r>
          </w:p>
        </w:tc>
        <w:tc>
          <w:tcPr>
            <w:tcW w:w="4352" w:type="dxa"/>
          </w:tcPr>
          <w:p w:rsidR="00FC4E8F" w:rsidRPr="001F368C" w:rsidRDefault="00FC4E8F" w:rsidP="0021168A">
            <w:pPr>
              <w:pStyle w:val="Listaszerbekezds"/>
              <w:numPr>
                <w:ilvl w:val="0"/>
                <w:numId w:val="20"/>
              </w:numPr>
              <w:ind w:left="34" w:firstLine="0"/>
              <w:rPr>
                <w:rFonts w:ascii="Arial Narrow" w:hAnsi="Arial Narrow" w:cs="Arial Narrow"/>
                <w:sz w:val="24"/>
                <w:szCs w:val="24"/>
              </w:rPr>
            </w:pPr>
            <w:r w:rsidRPr="001F368C">
              <w:rPr>
                <w:rFonts w:ascii="Arial Narrow" w:hAnsi="Arial Narrow" w:cs="Arial Narrow"/>
                <w:sz w:val="24"/>
                <w:szCs w:val="24"/>
              </w:rPr>
              <w:t>Biológia (15)</w:t>
            </w:r>
          </w:p>
        </w:tc>
      </w:tr>
      <w:tr w:rsidR="00FC4E8F" w:rsidRPr="001B1CAE">
        <w:trPr>
          <w:trHeight w:val="591"/>
          <w:jc w:val="center"/>
        </w:trPr>
        <w:tc>
          <w:tcPr>
            <w:tcW w:w="2269" w:type="dxa"/>
            <w:vMerge/>
          </w:tcPr>
          <w:p w:rsidR="00FC4E8F" w:rsidRDefault="00FC4E8F" w:rsidP="002C4A2B">
            <w:pPr>
              <w:rPr>
                <w:rFonts w:ascii="Arial Narrow" w:hAnsi="Arial Narrow" w:cs="Arial Narrow"/>
                <w:lang w:val="hu-HU"/>
              </w:rPr>
            </w:pPr>
          </w:p>
        </w:tc>
        <w:tc>
          <w:tcPr>
            <w:tcW w:w="2608" w:type="dxa"/>
            <w:vMerge/>
          </w:tcPr>
          <w:p w:rsidR="00FC4E8F" w:rsidRDefault="00FC4E8F" w:rsidP="001553B7">
            <w:pPr>
              <w:jc w:val="center"/>
              <w:rPr>
                <w:rFonts w:ascii="Arial Narrow" w:hAnsi="Arial Narrow" w:cs="Arial Narrow"/>
                <w:b/>
                <w:bCs/>
                <w:lang w:val="hu-HU"/>
              </w:rPr>
            </w:pPr>
          </w:p>
        </w:tc>
        <w:tc>
          <w:tcPr>
            <w:tcW w:w="4352" w:type="dxa"/>
          </w:tcPr>
          <w:p w:rsidR="00FC4E8F" w:rsidRPr="001F368C" w:rsidRDefault="00FC4E8F" w:rsidP="0021168A">
            <w:pPr>
              <w:pStyle w:val="Listaszerbekezds"/>
              <w:numPr>
                <w:ilvl w:val="0"/>
                <w:numId w:val="20"/>
              </w:numPr>
              <w:ind w:left="34" w:firstLine="0"/>
              <w:rPr>
                <w:rFonts w:ascii="Arial Narrow" w:hAnsi="Arial Narrow" w:cs="Arial Narrow"/>
                <w:sz w:val="24"/>
                <w:szCs w:val="24"/>
              </w:rPr>
            </w:pPr>
            <w:r w:rsidRPr="001F368C">
              <w:rPr>
                <w:rFonts w:ascii="Arial Narrow" w:hAnsi="Arial Narrow" w:cs="Arial Narrow"/>
                <w:sz w:val="24"/>
                <w:szCs w:val="24"/>
              </w:rPr>
              <w:t>Földra</w:t>
            </w:r>
            <w:r w:rsidRPr="001F368C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j</w:t>
            </w:r>
            <w:r w:rsidRPr="001F368C">
              <w:rPr>
                <w:rFonts w:ascii="Arial Narrow" w:hAnsi="Arial Narrow" w:cs="Arial Narrow"/>
                <w:sz w:val="24"/>
                <w:szCs w:val="24"/>
              </w:rPr>
              <w:t>z (15)</w:t>
            </w:r>
          </w:p>
        </w:tc>
      </w:tr>
      <w:tr w:rsidR="00FC4E8F" w:rsidRPr="001B1CAE">
        <w:trPr>
          <w:trHeight w:val="591"/>
          <w:jc w:val="center"/>
        </w:trPr>
        <w:tc>
          <w:tcPr>
            <w:tcW w:w="2269" w:type="dxa"/>
            <w:vMerge/>
          </w:tcPr>
          <w:p w:rsidR="00FC4E8F" w:rsidRDefault="00FC4E8F" w:rsidP="002C4A2B">
            <w:pPr>
              <w:rPr>
                <w:rFonts w:ascii="Arial Narrow" w:hAnsi="Arial Narrow" w:cs="Arial Narrow"/>
                <w:lang w:val="hu-HU"/>
              </w:rPr>
            </w:pPr>
          </w:p>
        </w:tc>
        <w:tc>
          <w:tcPr>
            <w:tcW w:w="2608" w:type="dxa"/>
          </w:tcPr>
          <w:p w:rsidR="00FC4E8F" w:rsidRDefault="00FC4E8F" w:rsidP="001553B7">
            <w:pPr>
              <w:jc w:val="center"/>
              <w:rPr>
                <w:rFonts w:ascii="Arial Narrow" w:hAnsi="Arial Narrow" w:cs="Arial Narrow"/>
                <w:b/>
                <w:bCs/>
                <w:lang w:val="hu-HU"/>
              </w:rPr>
            </w:pPr>
            <w:r>
              <w:rPr>
                <w:rFonts w:ascii="Arial Narrow" w:hAnsi="Arial Narrow" w:cs="Arial Narrow"/>
                <w:b/>
                <w:bCs/>
                <w:lang w:val="hu-HU"/>
              </w:rPr>
              <w:t>SEPSISZENTGYÖRGY</w:t>
            </w:r>
          </w:p>
          <w:p w:rsidR="00FC4E8F" w:rsidRDefault="00FC4E8F" w:rsidP="001553B7">
            <w:pPr>
              <w:jc w:val="center"/>
              <w:rPr>
                <w:rFonts w:ascii="Arial Narrow" w:hAnsi="Arial Narrow" w:cs="Arial Narrow"/>
                <w:b/>
                <w:bCs/>
                <w:lang w:val="hu-HU"/>
              </w:rPr>
            </w:pPr>
            <w:r>
              <w:rPr>
                <w:rFonts w:ascii="Arial Narrow" w:hAnsi="Arial Narrow" w:cs="Arial Narrow"/>
                <w:lang w:val="hu-HU"/>
              </w:rPr>
              <w:t>Kós Károly Technológiai Líceum</w:t>
            </w:r>
          </w:p>
        </w:tc>
        <w:tc>
          <w:tcPr>
            <w:tcW w:w="4352" w:type="dxa"/>
          </w:tcPr>
          <w:p w:rsidR="00FC4E8F" w:rsidRPr="001F368C" w:rsidRDefault="00FC4E8F" w:rsidP="0021168A">
            <w:pPr>
              <w:pStyle w:val="Listaszerbekezds"/>
              <w:numPr>
                <w:ilvl w:val="0"/>
                <w:numId w:val="20"/>
              </w:numPr>
              <w:ind w:left="34" w:firstLine="0"/>
              <w:rPr>
                <w:rFonts w:ascii="Arial Narrow" w:hAnsi="Arial Narrow" w:cs="Arial Narrow"/>
                <w:sz w:val="24"/>
                <w:szCs w:val="24"/>
              </w:rPr>
            </w:pPr>
            <w:r w:rsidRPr="001F368C">
              <w:rPr>
                <w:rFonts w:ascii="Arial Narrow" w:hAnsi="Arial Narrow" w:cs="Arial Narrow"/>
                <w:sz w:val="24"/>
                <w:szCs w:val="24"/>
              </w:rPr>
              <w:t xml:space="preserve">Műszaki tantárgyak </w:t>
            </w:r>
            <w:r w:rsidRPr="001F368C">
              <w:rPr>
                <w:rFonts w:ascii="Arial Narrow" w:hAnsi="Arial Narrow" w:cs="Arial Narrow"/>
              </w:rPr>
              <w:t xml:space="preserve">(20) – </w:t>
            </w:r>
            <w:r w:rsidRPr="001F368C">
              <w:rPr>
                <w:rFonts w:ascii="Arial Narrow" w:hAnsi="Arial Narrow" w:cs="Arial Narrow"/>
                <w:sz w:val="24"/>
                <w:szCs w:val="24"/>
              </w:rPr>
              <w:t>tanárok és szakoktatók</w:t>
            </w:r>
          </w:p>
        </w:tc>
      </w:tr>
      <w:tr w:rsidR="00FC4E8F" w:rsidRPr="001B1CAE">
        <w:trPr>
          <w:trHeight w:val="591"/>
          <w:jc w:val="center"/>
        </w:trPr>
        <w:tc>
          <w:tcPr>
            <w:tcW w:w="2269" w:type="dxa"/>
            <w:vMerge/>
          </w:tcPr>
          <w:p w:rsidR="00FC4E8F" w:rsidRDefault="00FC4E8F" w:rsidP="002C4A2B">
            <w:pPr>
              <w:rPr>
                <w:rFonts w:ascii="Arial Narrow" w:hAnsi="Arial Narrow" w:cs="Arial Narrow"/>
                <w:lang w:val="hu-HU"/>
              </w:rPr>
            </w:pPr>
          </w:p>
        </w:tc>
        <w:tc>
          <w:tcPr>
            <w:tcW w:w="2608" w:type="dxa"/>
          </w:tcPr>
          <w:p w:rsidR="00FC4E8F" w:rsidRDefault="00FC4E8F" w:rsidP="001553B7">
            <w:pPr>
              <w:jc w:val="center"/>
              <w:rPr>
                <w:rFonts w:ascii="Arial Narrow" w:hAnsi="Arial Narrow" w:cs="Arial Narrow"/>
                <w:b/>
                <w:bCs/>
                <w:lang w:val="hu-HU"/>
              </w:rPr>
            </w:pPr>
            <w:r>
              <w:rPr>
                <w:rFonts w:ascii="Arial Narrow" w:hAnsi="Arial Narrow" w:cs="Arial Narrow"/>
                <w:b/>
                <w:bCs/>
                <w:lang w:val="hu-HU"/>
              </w:rPr>
              <w:t>KOLOZSVÁR</w:t>
            </w:r>
          </w:p>
          <w:p w:rsidR="00FC4E8F" w:rsidRDefault="00FC4E8F" w:rsidP="001553B7">
            <w:pPr>
              <w:jc w:val="center"/>
              <w:rPr>
                <w:rFonts w:ascii="Arial Narrow" w:hAnsi="Arial Narrow" w:cs="Arial Narrow"/>
                <w:b/>
                <w:bCs/>
                <w:lang w:val="hu-HU"/>
              </w:rPr>
            </w:pPr>
            <w:r>
              <w:rPr>
                <w:rFonts w:ascii="Arial Narrow" w:hAnsi="Arial Narrow" w:cs="Arial Narrow"/>
                <w:lang w:val="hu-HU"/>
              </w:rPr>
              <w:t>Báthory István Elméleti Líceum</w:t>
            </w:r>
          </w:p>
        </w:tc>
        <w:tc>
          <w:tcPr>
            <w:tcW w:w="4352" w:type="dxa"/>
          </w:tcPr>
          <w:p w:rsidR="00FC4E8F" w:rsidRPr="001F368C" w:rsidRDefault="00FC4E8F" w:rsidP="0021168A">
            <w:pPr>
              <w:pStyle w:val="Listaszerbekezds"/>
              <w:numPr>
                <w:ilvl w:val="0"/>
                <w:numId w:val="20"/>
              </w:numPr>
              <w:ind w:left="34" w:firstLine="0"/>
              <w:rPr>
                <w:rFonts w:ascii="Arial Narrow" w:hAnsi="Arial Narrow" w:cs="Arial Narrow"/>
                <w:sz w:val="24"/>
                <w:szCs w:val="24"/>
              </w:rPr>
            </w:pPr>
            <w:r w:rsidRPr="001F368C">
              <w:rPr>
                <w:rFonts w:ascii="Arial Narrow" w:hAnsi="Arial Narrow" w:cs="Arial Narrow"/>
                <w:sz w:val="24"/>
                <w:szCs w:val="24"/>
              </w:rPr>
              <w:t>Magyar nyelv és irodalom (2</w:t>
            </w:r>
            <w:r>
              <w:rPr>
                <w:rFonts w:ascii="Arial Narrow" w:hAnsi="Arial Narrow" w:cs="Arial Narrow"/>
                <w:sz w:val="24"/>
                <w:szCs w:val="24"/>
              </w:rPr>
              <w:t>5</w:t>
            </w:r>
            <w:r w:rsidRPr="001F368C">
              <w:rPr>
                <w:rFonts w:ascii="Arial Narrow" w:hAnsi="Arial Narrow" w:cs="Arial Narrow"/>
                <w:sz w:val="24"/>
                <w:szCs w:val="24"/>
              </w:rPr>
              <w:t>)</w:t>
            </w:r>
          </w:p>
        </w:tc>
      </w:tr>
      <w:tr w:rsidR="00FC4E8F" w:rsidRPr="001B1CAE">
        <w:trPr>
          <w:trHeight w:val="591"/>
          <w:jc w:val="center"/>
        </w:trPr>
        <w:tc>
          <w:tcPr>
            <w:tcW w:w="2269" w:type="dxa"/>
            <w:vMerge/>
          </w:tcPr>
          <w:p w:rsidR="00FC4E8F" w:rsidRDefault="00FC4E8F" w:rsidP="002C4A2B">
            <w:pPr>
              <w:rPr>
                <w:rFonts w:ascii="Arial Narrow" w:hAnsi="Arial Narrow" w:cs="Arial Narrow"/>
                <w:lang w:val="hu-HU"/>
              </w:rPr>
            </w:pPr>
          </w:p>
        </w:tc>
        <w:tc>
          <w:tcPr>
            <w:tcW w:w="2608" w:type="dxa"/>
          </w:tcPr>
          <w:p w:rsidR="00FC4E8F" w:rsidRDefault="00FC4E8F" w:rsidP="008A2A00">
            <w:pPr>
              <w:jc w:val="center"/>
              <w:rPr>
                <w:rFonts w:ascii="Arial Narrow" w:hAnsi="Arial Narrow" w:cs="Arial Narrow"/>
                <w:b/>
                <w:bCs/>
                <w:lang w:val="hu-HU"/>
              </w:rPr>
            </w:pPr>
            <w:r>
              <w:rPr>
                <w:rFonts w:ascii="Arial Narrow" w:hAnsi="Arial Narrow" w:cs="Arial Narrow"/>
                <w:b/>
                <w:bCs/>
                <w:lang w:val="hu-HU"/>
              </w:rPr>
              <w:t>NAGYVÁRAD</w:t>
            </w:r>
          </w:p>
          <w:p w:rsidR="00FC4E8F" w:rsidRPr="008A2A00" w:rsidRDefault="00FC4E8F" w:rsidP="008A2A00">
            <w:pPr>
              <w:jc w:val="center"/>
              <w:rPr>
                <w:rFonts w:ascii="Arial Narrow" w:hAnsi="Arial Narrow" w:cs="Arial Narrow"/>
                <w:lang w:val="hu-HU"/>
              </w:rPr>
            </w:pPr>
            <w:r w:rsidRPr="008A2A00">
              <w:rPr>
                <w:rFonts w:ascii="Arial Narrow" w:hAnsi="Arial Narrow" w:cs="Arial Narrow"/>
                <w:lang w:val="hu-HU"/>
              </w:rPr>
              <w:t>Partiumi Keresztény Egyetem</w:t>
            </w:r>
          </w:p>
        </w:tc>
        <w:tc>
          <w:tcPr>
            <w:tcW w:w="4352" w:type="dxa"/>
          </w:tcPr>
          <w:p w:rsidR="00FC4E8F" w:rsidRPr="001F368C" w:rsidRDefault="00FC4E8F" w:rsidP="0021168A">
            <w:pPr>
              <w:pStyle w:val="Listaszerbekezds"/>
              <w:numPr>
                <w:ilvl w:val="0"/>
                <w:numId w:val="20"/>
              </w:numPr>
              <w:ind w:left="34" w:firstLine="0"/>
              <w:rPr>
                <w:rFonts w:ascii="Arial Narrow" w:hAnsi="Arial Narrow" w:cs="Arial Narrow"/>
              </w:rPr>
            </w:pPr>
            <w:r w:rsidRPr="001F368C">
              <w:rPr>
                <w:rFonts w:ascii="Arial Narrow" w:hAnsi="Arial Narrow" w:cs="Arial Narrow"/>
                <w:sz w:val="24"/>
                <w:szCs w:val="24"/>
              </w:rPr>
              <w:t xml:space="preserve">Drámapedagógia pedagógusoknak </w:t>
            </w:r>
            <w:r w:rsidRPr="001F368C">
              <w:rPr>
                <w:rFonts w:ascii="Arial Narrow" w:hAnsi="Arial Narrow" w:cs="Arial Narrow"/>
              </w:rPr>
              <w:t>(2</w:t>
            </w:r>
            <w:r>
              <w:rPr>
                <w:rFonts w:ascii="Arial Narrow" w:hAnsi="Arial Narrow" w:cs="Arial Narrow"/>
              </w:rPr>
              <w:t>5</w:t>
            </w:r>
            <w:r w:rsidRPr="001F368C">
              <w:rPr>
                <w:rFonts w:ascii="Arial Narrow" w:hAnsi="Arial Narrow" w:cs="Arial Narrow"/>
              </w:rPr>
              <w:t>)</w:t>
            </w:r>
          </w:p>
        </w:tc>
      </w:tr>
      <w:tr w:rsidR="00FC4E8F" w:rsidRPr="003B20FC">
        <w:trPr>
          <w:trHeight w:val="353"/>
          <w:jc w:val="center"/>
        </w:trPr>
        <w:tc>
          <w:tcPr>
            <w:tcW w:w="2269" w:type="dxa"/>
          </w:tcPr>
          <w:p w:rsidR="00FC4E8F" w:rsidRPr="008A2A00" w:rsidRDefault="00FC4E8F" w:rsidP="008A359C">
            <w:pPr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val="hu-HU"/>
              </w:rPr>
            </w:pPr>
            <w:r w:rsidRPr="008A2A00">
              <w:rPr>
                <w:rFonts w:ascii="Arial Narrow" w:hAnsi="Arial Narrow" w:cs="Arial Narrow"/>
                <w:b/>
                <w:bCs/>
                <w:sz w:val="28"/>
                <w:szCs w:val="28"/>
                <w:lang w:val="hu-HU"/>
              </w:rPr>
              <w:t>2014. július 20–26.</w:t>
            </w:r>
          </w:p>
        </w:tc>
        <w:tc>
          <w:tcPr>
            <w:tcW w:w="2608" w:type="dxa"/>
          </w:tcPr>
          <w:p w:rsidR="00FC4E8F" w:rsidRDefault="00FC4E8F" w:rsidP="008A2A00">
            <w:pPr>
              <w:jc w:val="center"/>
              <w:rPr>
                <w:rFonts w:ascii="Arial Narrow" w:hAnsi="Arial Narrow" w:cs="Arial Narrow"/>
                <w:b/>
                <w:bCs/>
                <w:lang w:val="hu-HU"/>
              </w:rPr>
            </w:pPr>
            <w:r>
              <w:rPr>
                <w:rFonts w:ascii="Arial Narrow" w:hAnsi="Arial Narrow" w:cs="Arial Narrow"/>
                <w:b/>
                <w:bCs/>
                <w:lang w:val="hu-HU"/>
              </w:rPr>
              <w:t>KOLOZSVÁR</w:t>
            </w:r>
          </w:p>
          <w:p w:rsidR="00FC4E8F" w:rsidRDefault="00FC4E8F" w:rsidP="008A2A00">
            <w:pPr>
              <w:jc w:val="center"/>
              <w:rPr>
                <w:rFonts w:ascii="Arial Narrow" w:hAnsi="Arial Narrow" w:cs="Arial Narrow"/>
                <w:lang w:val="hu-HU"/>
              </w:rPr>
            </w:pPr>
            <w:r>
              <w:rPr>
                <w:rFonts w:ascii="Arial Narrow" w:hAnsi="Arial Narrow" w:cs="Arial Narrow"/>
                <w:lang w:val="hu-HU"/>
              </w:rPr>
              <w:t>Diakónia Központ</w:t>
            </w:r>
          </w:p>
        </w:tc>
        <w:tc>
          <w:tcPr>
            <w:tcW w:w="4352" w:type="dxa"/>
          </w:tcPr>
          <w:p w:rsidR="00FC4E8F" w:rsidRPr="001F368C" w:rsidRDefault="00FC4E8F" w:rsidP="0021168A">
            <w:pPr>
              <w:numPr>
                <w:ilvl w:val="0"/>
                <w:numId w:val="21"/>
              </w:numPr>
              <w:tabs>
                <w:tab w:val="clear" w:pos="720"/>
              </w:tabs>
              <w:ind w:left="34" w:firstLine="0"/>
              <w:rPr>
                <w:rFonts w:ascii="Arial Narrow" w:hAnsi="Arial Narrow" w:cs="Arial Narrow"/>
                <w:lang w:val="hu-HU"/>
              </w:rPr>
            </w:pPr>
            <w:r w:rsidRPr="001F368C">
              <w:rPr>
                <w:rFonts w:ascii="Arial Narrow" w:hAnsi="Arial Narrow" w:cs="Arial Narrow"/>
                <w:lang w:val="hu-HU"/>
              </w:rPr>
              <w:t>Református vallástanárok továbbképzése (20)</w:t>
            </w:r>
          </w:p>
        </w:tc>
      </w:tr>
      <w:tr w:rsidR="00FC4E8F" w:rsidRPr="003B20FC">
        <w:trPr>
          <w:trHeight w:val="353"/>
          <w:jc w:val="center"/>
        </w:trPr>
        <w:tc>
          <w:tcPr>
            <w:tcW w:w="2269" w:type="dxa"/>
          </w:tcPr>
          <w:p w:rsidR="00FC4E8F" w:rsidRDefault="00FC4E8F" w:rsidP="008A2A00">
            <w:pPr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val="hu-HU"/>
              </w:rPr>
            </w:pPr>
            <w:r w:rsidRPr="008A2A00">
              <w:rPr>
                <w:rFonts w:ascii="Arial Narrow" w:hAnsi="Arial Narrow" w:cs="Arial Narrow"/>
                <w:b/>
                <w:bCs/>
                <w:sz w:val="28"/>
                <w:szCs w:val="28"/>
                <w:lang w:val="hu-HU"/>
              </w:rPr>
              <w:t xml:space="preserve">2014. augusztus </w:t>
            </w:r>
          </w:p>
          <w:p w:rsidR="00FC4E8F" w:rsidRPr="008A2A00" w:rsidRDefault="00FC4E8F" w:rsidP="008A2A00">
            <w:pPr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val="hu-HU"/>
              </w:rPr>
            </w:pPr>
            <w:r w:rsidRPr="008A2A00">
              <w:rPr>
                <w:rFonts w:ascii="Arial Narrow" w:hAnsi="Arial Narrow" w:cs="Arial Narrow"/>
                <w:b/>
                <w:bCs/>
                <w:sz w:val="28"/>
                <w:szCs w:val="28"/>
                <w:lang w:val="hu-HU"/>
              </w:rPr>
              <w:t>4–8.</w:t>
            </w:r>
          </w:p>
        </w:tc>
        <w:tc>
          <w:tcPr>
            <w:tcW w:w="2608" w:type="dxa"/>
          </w:tcPr>
          <w:p w:rsidR="00FC4E8F" w:rsidRDefault="00FC4E8F" w:rsidP="008A2A00">
            <w:pPr>
              <w:jc w:val="center"/>
              <w:rPr>
                <w:rFonts w:ascii="Arial Narrow" w:hAnsi="Arial Narrow" w:cs="Arial Narrow"/>
                <w:b/>
                <w:bCs/>
                <w:lang w:val="hu-HU"/>
              </w:rPr>
            </w:pPr>
            <w:r w:rsidRPr="001C536F">
              <w:rPr>
                <w:rFonts w:ascii="Arial Narrow" w:hAnsi="Arial Narrow" w:cs="Arial Narrow"/>
                <w:b/>
                <w:bCs/>
                <w:lang w:val="hu-HU"/>
              </w:rPr>
              <w:t>GYULAFEHÉRVÁR</w:t>
            </w:r>
          </w:p>
          <w:p w:rsidR="00FC4E8F" w:rsidRPr="008A2A00" w:rsidRDefault="00FC4E8F" w:rsidP="008A2A00">
            <w:pPr>
              <w:jc w:val="center"/>
              <w:rPr>
                <w:rFonts w:ascii="Arial Narrow" w:hAnsi="Arial Narrow" w:cs="Arial Narrow"/>
                <w:lang w:val="hu-HU"/>
              </w:rPr>
            </w:pPr>
            <w:r>
              <w:rPr>
                <w:rFonts w:ascii="Arial Narrow" w:hAnsi="Arial Narrow" w:cs="Arial Narrow"/>
                <w:lang w:val="hu-HU"/>
              </w:rPr>
              <w:t xml:space="preserve">Gróf </w:t>
            </w:r>
            <w:proofErr w:type="spellStart"/>
            <w:r>
              <w:rPr>
                <w:rFonts w:ascii="Arial Narrow" w:hAnsi="Arial Narrow" w:cs="Arial Narrow"/>
                <w:lang w:val="hu-HU"/>
              </w:rPr>
              <w:t>Majláth</w:t>
            </w:r>
            <w:proofErr w:type="spellEnd"/>
            <w:r>
              <w:rPr>
                <w:rFonts w:ascii="Arial Narrow" w:hAnsi="Arial Narrow" w:cs="Arial Narrow"/>
                <w:lang w:val="hu-HU"/>
              </w:rPr>
              <w:t xml:space="preserve"> Gusztáv Károly Római Katolikus Gimnázium</w:t>
            </w:r>
          </w:p>
        </w:tc>
        <w:tc>
          <w:tcPr>
            <w:tcW w:w="4352" w:type="dxa"/>
          </w:tcPr>
          <w:p w:rsidR="00FC4E8F" w:rsidRPr="001F368C" w:rsidRDefault="00FC4E8F" w:rsidP="0021168A">
            <w:pPr>
              <w:pStyle w:val="Listaszerbekezds"/>
              <w:numPr>
                <w:ilvl w:val="0"/>
                <w:numId w:val="25"/>
              </w:numPr>
              <w:ind w:left="34" w:firstLine="0"/>
              <w:rPr>
                <w:rFonts w:ascii="Arial Narrow" w:hAnsi="Arial Narrow" w:cs="Arial Narrow"/>
              </w:rPr>
            </w:pPr>
            <w:r w:rsidRPr="001F368C">
              <w:rPr>
                <w:rFonts w:ascii="Arial Narrow" w:hAnsi="Arial Narrow" w:cs="Arial Narrow"/>
                <w:sz w:val="24"/>
                <w:szCs w:val="24"/>
              </w:rPr>
              <w:t>Római katolikus vallástanárok továbbképzése (30)</w:t>
            </w:r>
          </w:p>
        </w:tc>
      </w:tr>
    </w:tbl>
    <w:p w:rsidR="00FC4E8F" w:rsidRPr="006901EF" w:rsidRDefault="00FC4E8F" w:rsidP="006901EF">
      <w:pPr>
        <w:pStyle w:val="Listaszerbekezds"/>
        <w:ind w:left="0"/>
        <w:rPr>
          <w:rFonts w:ascii="Arial Narrow" w:hAnsi="Arial Narrow" w:cs="Arial Narrow"/>
        </w:rPr>
      </w:pPr>
    </w:p>
    <w:sectPr w:rsidR="00FC4E8F" w:rsidRPr="006901EF" w:rsidSect="00365A8B">
      <w:type w:val="continuous"/>
      <w:pgSz w:w="11906" w:h="16838"/>
      <w:pgMar w:top="-986" w:right="986" w:bottom="1418" w:left="124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F67" w:rsidRDefault="00EE3F67" w:rsidP="00547283">
      <w:r>
        <w:separator/>
      </w:r>
    </w:p>
  </w:endnote>
  <w:endnote w:type="continuationSeparator" w:id="0">
    <w:p w:rsidR="00EE3F67" w:rsidRDefault="00EE3F67" w:rsidP="0054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F67" w:rsidRDefault="00EE3F67" w:rsidP="00547283">
      <w:r>
        <w:separator/>
      </w:r>
    </w:p>
  </w:footnote>
  <w:footnote w:type="continuationSeparator" w:id="0">
    <w:p w:rsidR="00EE3F67" w:rsidRDefault="00EE3F67" w:rsidP="00547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917"/>
    <w:multiLevelType w:val="hybridMultilevel"/>
    <w:tmpl w:val="866C5C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58F0"/>
    <w:multiLevelType w:val="hybridMultilevel"/>
    <w:tmpl w:val="4AC86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E1400F"/>
    <w:multiLevelType w:val="hybridMultilevel"/>
    <w:tmpl w:val="23A8399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17552"/>
    <w:multiLevelType w:val="hybridMultilevel"/>
    <w:tmpl w:val="9D5655C4"/>
    <w:lvl w:ilvl="0" w:tplc="AFB65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A7FAA"/>
    <w:multiLevelType w:val="hybridMultilevel"/>
    <w:tmpl w:val="B690482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E403D"/>
    <w:multiLevelType w:val="hybridMultilevel"/>
    <w:tmpl w:val="1E143860"/>
    <w:lvl w:ilvl="0" w:tplc="040E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6">
    <w:nsid w:val="30283B00"/>
    <w:multiLevelType w:val="hybridMultilevel"/>
    <w:tmpl w:val="4A70F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0334376"/>
    <w:multiLevelType w:val="hybridMultilevel"/>
    <w:tmpl w:val="896CA00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3E992E7F"/>
    <w:multiLevelType w:val="hybridMultilevel"/>
    <w:tmpl w:val="03BA3D16"/>
    <w:lvl w:ilvl="0" w:tplc="040E0001">
      <w:start w:val="1"/>
      <w:numFmt w:val="bullet"/>
      <w:lvlText w:val=""/>
      <w:lvlJc w:val="left"/>
      <w:pPr>
        <w:ind w:left="762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02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922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62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82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22" w:hanging="360"/>
      </w:pPr>
      <w:rPr>
        <w:rFonts w:ascii="Wingdings" w:hAnsi="Wingdings" w:cs="Wingdings" w:hint="default"/>
      </w:rPr>
    </w:lvl>
  </w:abstractNum>
  <w:abstractNum w:abstractNumId="9">
    <w:nsid w:val="3E99328F"/>
    <w:multiLevelType w:val="hybridMultilevel"/>
    <w:tmpl w:val="277E9222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 w:tplc="9124A4AE">
      <w:start w:val="201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7D32730"/>
    <w:multiLevelType w:val="hybridMultilevel"/>
    <w:tmpl w:val="D6E00152"/>
    <w:lvl w:ilvl="0" w:tplc="04090001">
      <w:start w:val="1"/>
      <w:numFmt w:val="bullet"/>
      <w:lvlText w:val=""/>
      <w:lvlJc w:val="left"/>
      <w:pPr>
        <w:tabs>
          <w:tab w:val="num" w:pos="688"/>
        </w:tabs>
        <w:ind w:left="688" w:hanging="360"/>
      </w:pPr>
      <w:rPr>
        <w:rFonts w:ascii="Symbol" w:hAnsi="Symbol" w:cs="Symbol" w:hint="default"/>
      </w:rPr>
    </w:lvl>
    <w:lvl w:ilvl="1" w:tplc="FE688576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A114532"/>
    <w:multiLevelType w:val="hybridMultilevel"/>
    <w:tmpl w:val="61322C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42AAA"/>
    <w:multiLevelType w:val="hybridMultilevel"/>
    <w:tmpl w:val="F2DED028"/>
    <w:lvl w:ilvl="0" w:tplc="040E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3">
    <w:nsid w:val="4BD275E5"/>
    <w:multiLevelType w:val="hybridMultilevel"/>
    <w:tmpl w:val="5EE4CA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F93082E"/>
    <w:multiLevelType w:val="hybridMultilevel"/>
    <w:tmpl w:val="DB12CA54"/>
    <w:lvl w:ilvl="0" w:tplc="7056E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E74871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B722284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D2267A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8C88D5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40CEA14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07300C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67884F2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FF90FAD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5">
    <w:nsid w:val="567C0AE8"/>
    <w:multiLevelType w:val="hybridMultilevel"/>
    <w:tmpl w:val="866C5C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A60CED"/>
    <w:multiLevelType w:val="hybridMultilevel"/>
    <w:tmpl w:val="8078E3CE"/>
    <w:lvl w:ilvl="0" w:tplc="B20C2068">
      <w:numFmt w:val="bullet"/>
      <w:lvlText w:val="–"/>
      <w:lvlJc w:val="left"/>
      <w:pPr>
        <w:ind w:left="1098" w:hanging="360"/>
      </w:pPr>
      <w:rPr>
        <w:rFonts w:ascii="Times New Roman" w:eastAsia="Times New Roman" w:hAnsi="Times New Roman" w:hint="default"/>
        <w:b/>
        <w:bCs/>
        <w:color w:val="000000"/>
        <w:sz w:val="20"/>
        <w:szCs w:val="20"/>
      </w:rPr>
    </w:lvl>
    <w:lvl w:ilvl="1" w:tplc="040E0003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3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5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9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41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58" w:hanging="360"/>
      </w:pPr>
      <w:rPr>
        <w:rFonts w:ascii="Wingdings" w:hAnsi="Wingdings" w:cs="Wingdings" w:hint="default"/>
      </w:rPr>
    </w:lvl>
  </w:abstractNum>
  <w:abstractNum w:abstractNumId="17">
    <w:nsid w:val="5CA33248"/>
    <w:multiLevelType w:val="hybridMultilevel"/>
    <w:tmpl w:val="51548B62"/>
    <w:lvl w:ilvl="0" w:tplc="91BC3C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7518B24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CBFE4944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1AD22C5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CFB2925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97E4885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F1305DC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F984089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96DE4304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8">
    <w:nsid w:val="61041619"/>
    <w:multiLevelType w:val="hybridMultilevel"/>
    <w:tmpl w:val="EBF0EDD0"/>
    <w:lvl w:ilvl="0" w:tplc="EF040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D058612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BBA661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4BAEA8E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84424F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F466871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D09212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91B674C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D1BE13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9">
    <w:nsid w:val="659020E1"/>
    <w:multiLevelType w:val="hybridMultilevel"/>
    <w:tmpl w:val="C374BEA4"/>
    <w:lvl w:ilvl="0" w:tplc="AE7C5D0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56858"/>
    <w:multiLevelType w:val="hybridMultilevel"/>
    <w:tmpl w:val="3EBE59D2"/>
    <w:lvl w:ilvl="0" w:tplc="04180001">
      <w:start w:val="1"/>
      <w:numFmt w:val="bullet"/>
      <w:lvlText w:val=""/>
      <w:lvlJc w:val="left"/>
      <w:pPr>
        <w:ind w:left="405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2F4E4626">
      <w:start w:val="6"/>
      <w:numFmt w:val="bullet"/>
      <w:lvlText w:val="-"/>
      <w:lvlJc w:val="left"/>
      <w:pPr>
        <w:ind w:left="2565" w:hanging="360"/>
      </w:pPr>
      <w:rPr>
        <w:rFonts w:ascii="Arial Narrow" w:eastAsia="Times New Roman" w:hAnsi="Arial Narrow" w:hint="default"/>
      </w:rPr>
    </w:lvl>
    <w:lvl w:ilvl="4" w:tplc="0418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21">
    <w:nsid w:val="6C6B21E9"/>
    <w:multiLevelType w:val="hybridMultilevel"/>
    <w:tmpl w:val="866C5C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74AFB"/>
    <w:multiLevelType w:val="hybridMultilevel"/>
    <w:tmpl w:val="4B961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41A557A"/>
    <w:multiLevelType w:val="hybridMultilevel"/>
    <w:tmpl w:val="69488274"/>
    <w:lvl w:ilvl="0" w:tplc="C1F2F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E776290"/>
    <w:multiLevelType w:val="hybridMultilevel"/>
    <w:tmpl w:val="D0B4093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4"/>
  </w:num>
  <w:num w:numId="5">
    <w:abstractNumId w:val="15"/>
  </w:num>
  <w:num w:numId="6">
    <w:abstractNumId w:val="21"/>
  </w:num>
  <w:num w:numId="7">
    <w:abstractNumId w:val="0"/>
  </w:num>
  <w:num w:numId="8">
    <w:abstractNumId w:val="12"/>
  </w:num>
  <w:num w:numId="9">
    <w:abstractNumId w:val="5"/>
  </w:num>
  <w:num w:numId="10">
    <w:abstractNumId w:val="7"/>
  </w:num>
  <w:num w:numId="11">
    <w:abstractNumId w:val="11"/>
  </w:num>
  <w:num w:numId="12">
    <w:abstractNumId w:val="14"/>
  </w:num>
  <w:num w:numId="13">
    <w:abstractNumId w:val="24"/>
  </w:num>
  <w:num w:numId="14">
    <w:abstractNumId w:val="18"/>
  </w:num>
  <w:num w:numId="15">
    <w:abstractNumId w:val="23"/>
  </w:num>
  <w:num w:numId="16">
    <w:abstractNumId w:val="16"/>
  </w:num>
  <w:num w:numId="17">
    <w:abstractNumId w:val="17"/>
  </w:num>
  <w:num w:numId="18">
    <w:abstractNumId w:val="22"/>
  </w:num>
  <w:num w:numId="19">
    <w:abstractNumId w:val="10"/>
  </w:num>
  <w:num w:numId="20">
    <w:abstractNumId w:val="9"/>
  </w:num>
  <w:num w:numId="21">
    <w:abstractNumId w:val="1"/>
  </w:num>
  <w:num w:numId="22">
    <w:abstractNumId w:val="8"/>
  </w:num>
  <w:num w:numId="23">
    <w:abstractNumId w:val="19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gutterAtTop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283"/>
    <w:rsid w:val="000046C9"/>
    <w:rsid w:val="0002510F"/>
    <w:rsid w:val="00036292"/>
    <w:rsid w:val="0004314E"/>
    <w:rsid w:val="000466F6"/>
    <w:rsid w:val="000675F4"/>
    <w:rsid w:val="00085C1F"/>
    <w:rsid w:val="000B20B4"/>
    <w:rsid w:val="000E0686"/>
    <w:rsid w:val="000E7F37"/>
    <w:rsid w:val="00110939"/>
    <w:rsid w:val="00113189"/>
    <w:rsid w:val="001244CA"/>
    <w:rsid w:val="00131642"/>
    <w:rsid w:val="00140B5C"/>
    <w:rsid w:val="00145E25"/>
    <w:rsid w:val="001471F4"/>
    <w:rsid w:val="001553B7"/>
    <w:rsid w:val="00164D7C"/>
    <w:rsid w:val="00171120"/>
    <w:rsid w:val="001A23C5"/>
    <w:rsid w:val="001B1CAE"/>
    <w:rsid w:val="001C4FEC"/>
    <w:rsid w:val="001C536F"/>
    <w:rsid w:val="001C67F4"/>
    <w:rsid w:val="001E029A"/>
    <w:rsid w:val="001E3F41"/>
    <w:rsid w:val="001E3F74"/>
    <w:rsid w:val="001E506D"/>
    <w:rsid w:val="001E795F"/>
    <w:rsid w:val="001F368C"/>
    <w:rsid w:val="0021168A"/>
    <w:rsid w:val="00217F6E"/>
    <w:rsid w:val="00224CD8"/>
    <w:rsid w:val="00225831"/>
    <w:rsid w:val="00236F4F"/>
    <w:rsid w:val="00262707"/>
    <w:rsid w:val="0027239B"/>
    <w:rsid w:val="002964ED"/>
    <w:rsid w:val="002A0A76"/>
    <w:rsid w:val="002A7444"/>
    <w:rsid w:val="002C030C"/>
    <w:rsid w:val="002C14CB"/>
    <w:rsid w:val="002C4A2B"/>
    <w:rsid w:val="002D4490"/>
    <w:rsid w:val="002E2C10"/>
    <w:rsid w:val="00301CA8"/>
    <w:rsid w:val="003543B9"/>
    <w:rsid w:val="00355238"/>
    <w:rsid w:val="00365A8B"/>
    <w:rsid w:val="00367491"/>
    <w:rsid w:val="00381E2B"/>
    <w:rsid w:val="00394B9C"/>
    <w:rsid w:val="003B20FC"/>
    <w:rsid w:val="003C02D6"/>
    <w:rsid w:val="003E205D"/>
    <w:rsid w:val="003E43D6"/>
    <w:rsid w:val="004130B6"/>
    <w:rsid w:val="004269B3"/>
    <w:rsid w:val="00455A24"/>
    <w:rsid w:val="00475DE1"/>
    <w:rsid w:val="0048086D"/>
    <w:rsid w:val="0048369D"/>
    <w:rsid w:val="00486A2D"/>
    <w:rsid w:val="004C00A5"/>
    <w:rsid w:val="005029C9"/>
    <w:rsid w:val="005127A2"/>
    <w:rsid w:val="00541337"/>
    <w:rsid w:val="0054397E"/>
    <w:rsid w:val="00547283"/>
    <w:rsid w:val="00556D51"/>
    <w:rsid w:val="005574CA"/>
    <w:rsid w:val="0057523A"/>
    <w:rsid w:val="00581A75"/>
    <w:rsid w:val="00582591"/>
    <w:rsid w:val="00590EAC"/>
    <w:rsid w:val="005B1A64"/>
    <w:rsid w:val="005B3177"/>
    <w:rsid w:val="005C0707"/>
    <w:rsid w:val="005F1C49"/>
    <w:rsid w:val="006179F6"/>
    <w:rsid w:val="00617D20"/>
    <w:rsid w:val="00651344"/>
    <w:rsid w:val="00661862"/>
    <w:rsid w:val="0066782A"/>
    <w:rsid w:val="006721F3"/>
    <w:rsid w:val="006901EF"/>
    <w:rsid w:val="006B0A38"/>
    <w:rsid w:val="006B447F"/>
    <w:rsid w:val="006B6E2A"/>
    <w:rsid w:val="006D411B"/>
    <w:rsid w:val="006E58C6"/>
    <w:rsid w:val="006F0DF3"/>
    <w:rsid w:val="00707D62"/>
    <w:rsid w:val="00710D8A"/>
    <w:rsid w:val="007224F5"/>
    <w:rsid w:val="00724D1B"/>
    <w:rsid w:val="00725E6B"/>
    <w:rsid w:val="00753D9C"/>
    <w:rsid w:val="007A0359"/>
    <w:rsid w:val="007B0399"/>
    <w:rsid w:val="007C45FA"/>
    <w:rsid w:val="007D0EDE"/>
    <w:rsid w:val="007D0FAC"/>
    <w:rsid w:val="00802263"/>
    <w:rsid w:val="00825D09"/>
    <w:rsid w:val="0083337B"/>
    <w:rsid w:val="0086134E"/>
    <w:rsid w:val="0086405B"/>
    <w:rsid w:val="00885FD5"/>
    <w:rsid w:val="008A2A00"/>
    <w:rsid w:val="008A359C"/>
    <w:rsid w:val="008A5BF6"/>
    <w:rsid w:val="008B4F57"/>
    <w:rsid w:val="00904EE5"/>
    <w:rsid w:val="00911B3A"/>
    <w:rsid w:val="00912CFE"/>
    <w:rsid w:val="00923536"/>
    <w:rsid w:val="0092569F"/>
    <w:rsid w:val="00925862"/>
    <w:rsid w:val="00943F5A"/>
    <w:rsid w:val="00951E14"/>
    <w:rsid w:val="0095276A"/>
    <w:rsid w:val="009736FE"/>
    <w:rsid w:val="0098152C"/>
    <w:rsid w:val="0099036D"/>
    <w:rsid w:val="00994D18"/>
    <w:rsid w:val="009A2858"/>
    <w:rsid w:val="009E1912"/>
    <w:rsid w:val="009F2ED0"/>
    <w:rsid w:val="009F6B14"/>
    <w:rsid w:val="00A140FE"/>
    <w:rsid w:val="00A15692"/>
    <w:rsid w:val="00A210B3"/>
    <w:rsid w:val="00A27244"/>
    <w:rsid w:val="00A30321"/>
    <w:rsid w:val="00A4261D"/>
    <w:rsid w:val="00A42C73"/>
    <w:rsid w:val="00A66F61"/>
    <w:rsid w:val="00A72AE2"/>
    <w:rsid w:val="00A7308B"/>
    <w:rsid w:val="00A75365"/>
    <w:rsid w:val="00A801A9"/>
    <w:rsid w:val="00A80E9A"/>
    <w:rsid w:val="00A83377"/>
    <w:rsid w:val="00AB486D"/>
    <w:rsid w:val="00AE04D1"/>
    <w:rsid w:val="00AF101A"/>
    <w:rsid w:val="00AF270E"/>
    <w:rsid w:val="00B1087F"/>
    <w:rsid w:val="00B10DA4"/>
    <w:rsid w:val="00B1684B"/>
    <w:rsid w:val="00B16E40"/>
    <w:rsid w:val="00B40FA9"/>
    <w:rsid w:val="00B50ED7"/>
    <w:rsid w:val="00B5473A"/>
    <w:rsid w:val="00B64885"/>
    <w:rsid w:val="00BA2A63"/>
    <w:rsid w:val="00BA68B0"/>
    <w:rsid w:val="00BB6EBE"/>
    <w:rsid w:val="00BD59CC"/>
    <w:rsid w:val="00BD7F10"/>
    <w:rsid w:val="00BE62C7"/>
    <w:rsid w:val="00BE74E1"/>
    <w:rsid w:val="00BF16FC"/>
    <w:rsid w:val="00C068E6"/>
    <w:rsid w:val="00C421C3"/>
    <w:rsid w:val="00C53485"/>
    <w:rsid w:val="00C67058"/>
    <w:rsid w:val="00C7015E"/>
    <w:rsid w:val="00C96FAA"/>
    <w:rsid w:val="00CC02BC"/>
    <w:rsid w:val="00CC4A7D"/>
    <w:rsid w:val="00CD74F0"/>
    <w:rsid w:val="00D03C23"/>
    <w:rsid w:val="00D10410"/>
    <w:rsid w:val="00D13E7C"/>
    <w:rsid w:val="00D34F23"/>
    <w:rsid w:val="00D41527"/>
    <w:rsid w:val="00D56394"/>
    <w:rsid w:val="00D674D7"/>
    <w:rsid w:val="00D774A9"/>
    <w:rsid w:val="00DC4F28"/>
    <w:rsid w:val="00DD3825"/>
    <w:rsid w:val="00DF40B5"/>
    <w:rsid w:val="00DF64A5"/>
    <w:rsid w:val="00E04411"/>
    <w:rsid w:val="00E14511"/>
    <w:rsid w:val="00E174F7"/>
    <w:rsid w:val="00E17523"/>
    <w:rsid w:val="00E21F4E"/>
    <w:rsid w:val="00E46BC6"/>
    <w:rsid w:val="00E474F0"/>
    <w:rsid w:val="00E54930"/>
    <w:rsid w:val="00E601DC"/>
    <w:rsid w:val="00E83A74"/>
    <w:rsid w:val="00EA2A10"/>
    <w:rsid w:val="00EA2F7A"/>
    <w:rsid w:val="00EC0A44"/>
    <w:rsid w:val="00EC4BD7"/>
    <w:rsid w:val="00EE3F67"/>
    <w:rsid w:val="00EF4181"/>
    <w:rsid w:val="00F12A81"/>
    <w:rsid w:val="00F27CF5"/>
    <w:rsid w:val="00F3319E"/>
    <w:rsid w:val="00F73297"/>
    <w:rsid w:val="00FA55C3"/>
    <w:rsid w:val="00FC4E8F"/>
    <w:rsid w:val="00FE4C58"/>
    <w:rsid w:val="00FE749D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32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547283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val="hu-HU"/>
    </w:rPr>
  </w:style>
  <w:style w:type="character" w:customStyle="1" w:styleId="lfejChar">
    <w:name w:val="Élőfej Char"/>
    <w:basedOn w:val="Bekezdsalapbettpusa"/>
    <w:link w:val="lfej"/>
    <w:uiPriority w:val="99"/>
    <w:locked/>
    <w:rsid w:val="00547283"/>
    <w:rPr>
      <w:lang w:val="hu-HU"/>
    </w:rPr>
  </w:style>
  <w:style w:type="paragraph" w:styleId="llb">
    <w:name w:val="footer"/>
    <w:basedOn w:val="Norml"/>
    <w:link w:val="llbChar"/>
    <w:uiPriority w:val="99"/>
    <w:rsid w:val="00547283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val="hu-HU"/>
    </w:rPr>
  </w:style>
  <w:style w:type="character" w:customStyle="1" w:styleId="llbChar">
    <w:name w:val="Élőláb Char"/>
    <w:basedOn w:val="Bekezdsalapbettpusa"/>
    <w:link w:val="llb"/>
    <w:uiPriority w:val="99"/>
    <w:locked/>
    <w:rsid w:val="00547283"/>
    <w:rPr>
      <w:lang w:val="hu-HU"/>
    </w:rPr>
  </w:style>
  <w:style w:type="paragraph" w:styleId="Buborkszveg">
    <w:name w:val="Balloon Text"/>
    <w:basedOn w:val="Norml"/>
    <w:link w:val="BuborkszvegChar"/>
    <w:uiPriority w:val="99"/>
    <w:semiHidden/>
    <w:rsid w:val="0054728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47283"/>
    <w:rPr>
      <w:rFonts w:ascii="Tahoma" w:hAnsi="Tahoma" w:cs="Tahoma"/>
      <w:sz w:val="16"/>
      <w:szCs w:val="16"/>
      <w:lang w:val="hu-HU"/>
    </w:rPr>
  </w:style>
  <w:style w:type="paragraph" w:styleId="Listaszerbekezds">
    <w:name w:val="List Paragraph"/>
    <w:basedOn w:val="Norml"/>
    <w:uiPriority w:val="99"/>
    <w:qFormat/>
    <w:rsid w:val="00617D20"/>
    <w:pPr>
      <w:spacing w:after="200" w:line="276" w:lineRule="auto"/>
      <w:ind w:left="720"/>
    </w:pPr>
    <w:rPr>
      <w:rFonts w:ascii="Calibri" w:hAnsi="Calibri" w:cs="Calibri"/>
      <w:sz w:val="22"/>
      <w:szCs w:val="22"/>
      <w:lang w:val="hu-HU"/>
    </w:rPr>
  </w:style>
  <w:style w:type="paragraph" w:styleId="NormlWeb">
    <w:name w:val="Normal (Web)"/>
    <w:basedOn w:val="Norml"/>
    <w:uiPriority w:val="99"/>
    <w:semiHidden/>
    <w:rsid w:val="003E43D6"/>
    <w:pPr>
      <w:spacing w:before="100" w:beforeAutospacing="1" w:after="100" w:afterAutospacing="1"/>
    </w:pPr>
    <w:rPr>
      <w:lang w:val="ro-RO" w:eastAsia="ro-RO"/>
    </w:rPr>
  </w:style>
  <w:style w:type="character" w:styleId="Hiperhivatkozs">
    <w:name w:val="Hyperlink"/>
    <w:basedOn w:val="Bekezdsalapbettpusa"/>
    <w:uiPriority w:val="99"/>
    <w:rsid w:val="00DD3825"/>
    <w:rPr>
      <w:color w:val="0000FF"/>
      <w:u w:val="single"/>
    </w:rPr>
  </w:style>
  <w:style w:type="table" w:styleId="Rcsostblzat">
    <w:name w:val="Table Grid"/>
    <w:basedOn w:val="Normltblzat"/>
    <w:uiPriority w:val="99"/>
    <w:rsid w:val="00DD382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-contentnothing">
    <w:name w:val="field-contentnothing"/>
    <w:basedOn w:val="Bekezdsalapbettpusa"/>
    <w:uiPriority w:val="99"/>
    <w:rsid w:val="00DD3825"/>
  </w:style>
  <w:style w:type="character" w:styleId="Kiemels2">
    <w:name w:val="Strong"/>
    <w:basedOn w:val="Bekezdsalapbettpusa"/>
    <w:uiPriority w:val="99"/>
    <w:qFormat/>
    <w:locked/>
    <w:rsid w:val="00825D09"/>
    <w:rPr>
      <w:b/>
      <w:bCs/>
    </w:rPr>
  </w:style>
  <w:style w:type="character" w:customStyle="1" w:styleId="cimsor">
    <w:name w:val="cimsor"/>
    <w:basedOn w:val="Bekezdsalapbettpusa"/>
    <w:uiPriority w:val="99"/>
    <w:rsid w:val="00D03C23"/>
  </w:style>
  <w:style w:type="character" w:styleId="Kiemels">
    <w:name w:val="Emphasis"/>
    <w:basedOn w:val="Bekezdsalapbettpusa"/>
    <w:uiPriority w:val="99"/>
    <w:qFormat/>
    <w:locked/>
    <w:rsid w:val="00365A8B"/>
    <w:rPr>
      <w:i/>
      <w:iCs/>
    </w:rPr>
  </w:style>
  <w:style w:type="paragraph" w:styleId="Nincstrkz">
    <w:name w:val="No Spacing"/>
    <w:uiPriority w:val="1"/>
    <w:qFormat/>
    <w:rsid w:val="00D10410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32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547283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val="hu-HU"/>
    </w:rPr>
  </w:style>
  <w:style w:type="character" w:customStyle="1" w:styleId="lfejChar">
    <w:name w:val="Élőfej Char"/>
    <w:basedOn w:val="Bekezdsalapbettpusa"/>
    <w:link w:val="lfej"/>
    <w:uiPriority w:val="99"/>
    <w:locked/>
    <w:rsid w:val="00547283"/>
    <w:rPr>
      <w:lang w:val="hu-HU"/>
    </w:rPr>
  </w:style>
  <w:style w:type="paragraph" w:styleId="llb">
    <w:name w:val="footer"/>
    <w:basedOn w:val="Norml"/>
    <w:link w:val="llbChar"/>
    <w:uiPriority w:val="99"/>
    <w:rsid w:val="00547283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val="hu-HU"/>
    </w:rPr>
  </w:style>
  <w:style w:type="character" w:customStyle="1" w:styleId="llbChar">
    <w:name w:val="Élőláb Char"/>
    <w:basedOn w:val="Bekezdsalapbettpusa"/>
    <w:link w:val="llb"/>
    <w:uiPriority w:val="99"/>
    <w:locked/>
    <w:rsid w:val="00547283"/>
    <w:rPr>
      <w:lang w:val="hu-HU"/>
    </w:rPr>
  </w:style>
  <w:style w:type="paragraph" w:styleId="Buborkszveg">
    <w:name w:val="Balloon Text"/>
    <w:basedOn w:val="Norml"/>
    <w:link w:val="BuborkszvegChar"/>
    <w:uiPriority w:val="99"/>
    <w:semiHidden/>
    <w:rsid w:val="0054728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47283"/>
    <w:rPr>
      <w:rFonts w:ascii="Tahoma" w:hAnsi="Tahoma" w:cs="Tahoma"/>
      <w:sz w:val="16"/>
      <w:szCs w:val="16"/>
      <w:lang w:val="hu-HU"/>
    </w:rPr>
  </w:style>
  <w:style w:type="paragraph" w:styleId="Listaszerbekezds">
    <w:name w:val="List Paragraph"/>
    <w:basedOn w:val="Norml"/>
    <w:uiPriority w:val="99"/>
    <w:qFormat/>
    <w:rsid w:val="00617D20"/>
    <w:pPr>
      <w:spacing w:after="200" w:line="276" w:lineRule="auto"/>
      <w:ind w:left="720"/>
    </w:pPr>
    <w:rPr>
      <w:rFonts w:ascii="Calibri" w:hAnsi="Calibri" w:cs="Calibri"/>
      <w:sz w:val="22"/>
      <w:szCs w:val="22"/>
      <w:lang w:val="hu-HU"/>
    </w:rPr>
  </w:style>
  <w:style w:type="paragraph" w:styleId="NormlWeb">
    <w:name w:val="Normal (Web)"/>
    <w:basedOn w:val="Norml"/>
    <w:uiPriority w:val="99"/>
    <w:semiHidden/>
    <w:rsid w:val="003E43D6"/>
    <w:pPr>
      <w:spacing w:before="100" w:beforeAutospacing="1" w:after="100" w:afterAutospacing="1"/>
    </w:pPr>
    <w:rPr>
      <w:lang w:val="ro-RO" w:eastAsia="ro-RO"/>
    </w:rPr>
  </w:style>
  <w:style w:type="character" w:styleId="Hiperhivatkozs">
    <w:name w:val="Hyperlink"/>
    <w:basedOn w:val="Bekezdsalapbettpusa"/>
    <w:uiPriority w:val="99"/>
    <w:rsid w:val="00DD3825"/>
    <w:rPr>
      <w:color w:val="0000FF"/>
      <w:u w:val="single"/>
    </w:rPr>
  </w:style>
  <w:style w:type="table" w:styleId="Rcsostblzat">
    <w:name w:val="Table Grid"/>
    <w:basedOn w:val="Normltblzat"/>
    <w:uiPriority w:val="99"/>
    <w:rsid w:val="00DD382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-contentnothing">
    <w:name w:val="field-contentnothing"/>
    <w:basedOn w:val="Bekezdsalapbettpusa"/>
    <w:uiPriority w:val="99"/>
    <w:rsid w:val="00DD3825"/>
  </w:style>
  <w:style w:type="character" w:styleId="Kiemels2">
    <w:name w:val="Strong"/>
    <w:basedOn w:val="Bekezdsalapbettpusa"/>
    <w:uiPriority w:val="99"/>
    <w:qFormat/>
    <w:locked/>
    <w:rsid w:val="00825D09"/>
    <w:rPr>
      <w:b/>
      <w:bCs/>
    </w:rPr>
  </w:style>
  <w:style w:type="character" w:customStyle="1" w:styleId="cimsor">
    <w:name w:val="cimsor"/>
    <w:basedOn w:val="Bekezdsalapbettpusa"/>
    <w:uiPriority w:val="99"/>
    <w:rsid w:val="00D03C23"/>
  </w:style>
  <w:style w:type="character" w:styleId="Kiemels">
    <w:name w:val="Emphasis"/>
    <w:basedOn w:val="Bekezdsalapbettpusa"/>
    <w:uiPriority w:val="99"/>
    <w:qFormat/>
    <w:locked/>
    <w:rsid w:val="00365A8B"/>
    <w:rPr>
      <w:i/>
      <w:iCs/>
    </w:rPr>
  </w:style>
  <w:style w:type="paragraph" w:styleId="Nincstrkz">
    <w:name w:val="No Spacing"/>
    <w:uiPriority w:val="1"/>
    <w:qFormat/>
    <w:rsid w:val="00D10410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51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1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2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3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3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1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3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1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psz.r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FERENCZ S</vt:lpstr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FERENCZ S</dc:title>
  <dc:creator>Hunor</dc:creator>
  <cp:lastModifiedBy>A</cp:lastModifiedBy>
  <cp:revision>3</cp:revision>
  <cp:lastPrinted>2014-03-25T06:17:00Z</cp:lastPrinted>
  <dcterms:created xsi:type="dcterms:W3CDTF">2014-05-29T09:09:00Z</dcterms:created>
  <dcterms:modified xsi:type="dcterms:W3CDTF">2014-05-29T09:50:00Z</dcterms:modified>
</cp:coreProperties>
</file>